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5FB" w:rsidRPr="006F0705" w:rsidRDefault="00FD75FB" w:rsidP="00FD75FB">
      <w:pPr>
        <w:ind w:left="5670"/>
        <w:contextualSpacing/>
      </w:pPr>
      <w:r w:rsidRPr="006F0705">
        <w:t>УТВЕРЖДАЮ</w:t>
      </w:r>
    </w:p>
    <w:p w:rsidR="00FD75FB" w:rsidRDefault="00FD75FB" w:rsidP="00FD75FB">
      <w:pPr>
        <w:ind w:left="5670"/>
        <w:contextualSpacing/>
      </w:pPr>
      <w:r>
        <w:t>И.</w:t>
      </w:r>
      <w:r w:rsidR="0066584A">
        <w:t xml:space="preserve"> </w:t>
      </w:r>
      <w:r>
        <w:t xml:space="preserve">о. </w:t>
      </w:r>
      <w:r w:rsidRPr="006F0705">
        <w:t xml:space="preserve">генерального директора </w:t>
      </w:r>
      <w:r>
        <w:t>АО</w:t>
      </w:r>
    </w:p>
    <w:p w:rsidR="00FD75FB" w:rsidRPr="006F0705" w:rsidRDefault="00FD75FB" w:rsidP="00FD75FB">
      <w:pPr>
        <w:ind w:left="5670"/>
        <w:contextualSpacing/>
      </w:pPr>
      <w:r>
        <w:t>«Санаторий-профилакторий «Солнечный»</w:t>
      </w:r>
    </w:p>
    <w:p w:rsidR="00FD75FB" w:rsidRPr="006F0705" w:rsidRDefault="00FD75FB" w:rsidP="00FD75FB">
      <w:pPr>
        <w:ind w:left="5670"/>
        <w:contextualSpacing/>
      </w:pPr>
      <w:r w:rsidRPr="006F0705">
        <w:t xml:space="preserve">__________________   </w:t>
      </w:r>
      <w:r w:rsidR="00502C5B">
        <w:t>Ю.И. Макарова</w:t>
      </w:r>
    </w:p>
    <w:p w:rsidR="00FD75FB" w:rsidRPr="006F0705" w:rsidRDefault="00FD75FB" w:rsidP="00FD75FB">
      <w:pPr>
        <w:ind w:left="5670"/>
        <w:contextualSpacing/>
      </w:pPr>
      <w:r w:rsidRPr="006F0705">
        <w:t>«</w:t>
      </w:r>
      <w:r w:rsidR="009A5A9C">
        <w:t>25</w:t>
      </w:r>
      <w:r w:rsidRPr="006F0705">
        <w:t xml:space="preserve">» </w:t>
      </w:r>
      <w:r w:rsidR="009A5A9C">
        <w:t>марта</w:t>
      </w:r>
      <w:bookmarkStart w:id="0" w:name="_GoBack"/>
      <w:bookmarkEnd w:id="0"/>
      <w:r w:rsidRPr="006F0705">
        <w:t xml:space="preserve"> 20</w:t>
      </w:r>
      <w:r w:rsidR="00B87960">
        <w:t>2</w:t>
      </w:r>
      <w:r w:rsidR="00502C5B">
        <w:t>5</w:t>
      </w:r>
      <w:r w:rsidRPr="006F0705">
        <w:t xml:space="preserve"> г.</w:t>
      </w:r>
    </w:p>
    <w:p w:rsidR="00583538" w:rsidRDefault="00583538" w:rsidP="00BE098F">
      <w:pPr>
        <w:jc w:val="center"/>
        <w:rPr>
          <w:b/>
          <w:sz w:val="28"/>
          <w:szCs w:val="28"/>
        </w:rPr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58"/>
        <w:gridCol w:w="5780"/>
      </w:tblGrid>
      <w:tr w:rsidR="002B75CD" w:rsidRPr="00BE098F" w:rsidTr="002B75CD">
        <w:tc>
          <w:tcPr>
            <w:tcW w:w="4358" w:type="dxa"/>
          </w:tcPr>
          <w:p w:rsidR="002B75CD" w:rsidRPr="00913A8B" w:rsidRDefault="002B75CD" w:rsidP="002B75CD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>
              <w:rPr>
                <w:b/>
                <w:szCs w:val="24"/>
              </w:rPr>
              <w:t>предмета закупки</w:t>
            </w:r>
          </w:p>
        </w:tc>
        <w:tc>
          <w:tcPr>
            <w:tcW w:w="5780" w:type="dxa"/>
          </w:tcPr>
          <w:p w:rsidR="002B75CD" w:rsidRDefault="002B75CD" w:rsidP="002B75CD">
            <w:pPr>
              <w:rPr>
                <w:szCs w:val="24"/>
              </w:rPr>
            </w:pPr>
            <w:r>
              <w:rPr>
                <w:szCs w:val="24"/>
              </w:rPr>
              <w:t xml:space="preserve">№ 2523 лот № 58 </w:t>
            </w:r>
          </w:p>
          <w:p w:rsidR="002B75CD" w:rsidRPr="000C1522" w:rsidRDefault="002B75CD" w:rsidP="002B75CD">
            <w:pPr>
              <w:rPr>
                <w:sz w:val="22"/>
              </w:rPr>
            </w:pPr>
            <w:r w:rsidRPr="002B75CD">
              <w:rPr>
                <w:szCs w:val="24"/>
              </w:rPr>
              <w:t>Поставка строительных материалов на 1 полугодие 2025 г.</w:t>
            </w:r>
          </w:p>
        </w:tc>
      </w:tr>
      <w:tr w:rsidR="00BE098F" w:rsidRPr="00BE098F" w:rsidTr="002B75CD">
        <w:tc>
          <w:tcPr>
            <w:tcW w:w="4358" w:type="dxa"/>
          </w:tcPr>
          <w:p w:rsidR="00BE098F" w:rsidRPr="00913A8B" w:rsidRDefault="00FD75FB" w:rsidP="00AB10AA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780" w:type="dxa"/>
          </w:tcPr>
          <w:p w:rsidR="00BE098F" w:rsidRPr="002B75CD" w:rsidRDefault="001108CF" w:rsidP="00573967">
            <w:pPr>
              <w:rPr>
                <w:sz w:val="22"/>
              </w:rPr>
            </w:pPr>
            <w:r w:rsidRPr="002B75CD">
              <w:rPr>
                <w:sz w:val="22"/>
              </w:rPr>
              <w:t>Сравнение цен</w:t>
            </w:r>
          </w:p>
        </w:tc>
      </w:tr>
      <w:tr w:rsidR="00FD75FB" w:rsidRPr="00BE098F" w:rsidTr="002B75CD">
        <w:tc>
          <w:tcPr>
            <w:tcW w:w="4358" w:type="dxa"/>
          </w:tcPr>
          <w:p w:rsidR="00FD75FB" w:rsidRPr="00913A8B" w:rsidRDefault="00FD75FB" w:rsidP="00AB10AA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780" w:type="dxa"/>
          </w:tcPr>
          <w:p w:rsidR="00FD75FB" w:rsidRPr="000C1522" w:rsidRDefault="00FD75FB" w:rsidP="00BD2E01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2B75CD">
        <w:tc>
          <w:tcPr>
            <w:tcW w:w="4358" w:type="dxa"/>
          </w:tcPr>
          <w:p w:rsidR="00FD75FB" w:rsidRPr="00913A8B" w:rsidRDefault="00FD75FB" w:rsidP="00AB10AA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780" w:type="dxa"/>
          </w:tcPr>
          <w:p w:rsidR="00FD75FB" w:rsidRPr="000C1522" w:rsidRDefault="002B75CD" w:rsidP="0066584A">
            <w:pPr>
              <w:rPr>
                <w:sz w:val="22"/>
              </w:rPr>
            </w:pPr>
            <w:r w:rsidRPr="002B75CD">
              <w:rPr>
                <w:sz w:val="22"/>
              </w:rPr>
              <w:t>Поставка строительных материалов на 1 полугодие 2025 г.</w:t>
            </w:r>
          </w:p>
        </w:tc>
      </w:tr>
      <w:tr w:rsidR="00FD75FB" w:rsidRPr="00BE098F" w:rsidTr="002B75CD">
        <w:tc>
          <w:tcPr>
            <w:tcW w:w="4358" w:type="dxa"/>
          </w:tcPr>
          <w:p w:rsidR="00FD75FB" w:rsidRPr="00913A8B" w:rsidRDefault="0066222A" w:rsidP="00AB10AA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780" w:type="dxa"/>
          </w:tcPr>
          <w:p w:rsidR="00FD75FB" w:rsidRDefault="0066584A" w:rsidP="002B75CD">
            <w:pPr>
              <w:rPr>
                <w:sz w:val="22"/>
              </w:rPr>
            </w:pPr>
            <w:r>
              <w:rPr>
                <w:sz w:val="22"/>
              </w:rPr>
              <w:t>99 7</w:t>
            </w:r>
            <w:r w:rsidR="002B75CD">
              <w:rPr>
                <w:sz w:val="22"/>
              </w:rPr>
              <w:t>28</w:t>
            </w:r>
            <w:r>
              <w:rPr>
                <w:sz w:val="22"/>
              </w:rPr>
              <w:t xml:space="preserve"> (девяносто девять тысяч семьсот </w:t>
            </w:r>
            <w:r w:rsidR="002B75CD">
              <w:rPr>
                <w:sz w:val="22"/>
              </w:rPr>
              <w:t>двадцать восемь)</w:t>
            </w:r>
            <w:r>
              <w:rPr>
                <w:sz w:val="22"/>
              </w:rPr>
              <w:t xml:space="preserve"> рублей</w:t>
            </w:r>
            <w:r w:rsidR="002B75CD">
              <w:rPr>
                <w:sz w:val="22"/>
              </w:rPr>
              <w:t xml:space="preserve"> 00 копеек</w:t>
            </w:r>
            <w:r>
              <w:rPr>
                <w:sz w:val="22"/>
              </w:rPr>
              <w:t xml:space="preserve"> с НДС</w:t>
            </w:r>
          </w:p>
          <w:p w:rsidR="002B75CD" w:rsidRPr="000C1522" w:rsidRDefault="002B75CD" w:rsidP="002B75CD">
            <w:pPr>
              <w:rPr>
                <w:sz w:val="22"/>
              </w:rPr>
            </w:pPr>
            <w:r>
              <w:rPr>
                <w:sz w:val="22"/>
              </w:rPr>
              <w:t>Это ориентировочная сумма,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расценок.</w:t>
            </w:r>
          </w:p>
        </w:tc>
      </w:tr>
      <w:tr w:rsidR="0066222A" w:rsidRPr="00BE098F" w:rsidTr="002B75CD">
        <w:tc>
          <w:tcPr>
            <w:tcW w:w="4358" w:type="dxa"/>
          </w:tcPr>
          <w:p w:rsidR="0066222A" w:rsidRPr="00913A8B" w:rsidRDefault="0066222A" w:rsidP="00BD2E01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780" w:type="dxa"/>
          </w:tcPr>
          <w:p w:rsidR="0066222A" w:rsidRPr="000C1522" w:rsidRDefault="0066222A" w:rsidP="00502C5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F444E0">
              <w:rPr>
                <w:color w:val="000000"/>
                <w:sz w:val="22"/>
              </w:rPr>
              <w:t xml:space="preserve"> </w:t>
            </w:r>
          </w:p>
        </w:tc>
      </w:tr>
      <w:tr w:rsidR="002B75CD" w:rsidRPr="00BE098F" w:rsidTr="002B75CD">
        <w:tc>
          <w:tcPr>
            <w:tcW w:w="4358" w:type="dxa"/>
          </w:tcPr>
          <w:p w:rsidR="002B75CD" w:rsidRPr="00913A8B" w:rsidRDefault="002B75CD" w:rsidP="002B75CD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780" w:type="dxa"/>
          </w:tcPr>
          <w:p w:rsidR="002B75CD" w:rsidRPr="000C1522" w:rsidRDefault="002B75CD" w:rsidP="002B75CD">
            <w:pPr>
              <w:rPr>
                <w:sz w:val="22"/>
              </w:rPr>
            </w:pPr>
            <w:r>
              <w:rPr>
                <w:color w:val="000000"/>
                <w:sz w:val="22"/>
                <w:shd w:val="clear" w:color="auto" w:fill="FFFFFF"/>
              </w:rPr>
              <w:t>Оплата производится не позднее 30 рабочих дней (7 (</w:t>
            </w:r>
            <w:proofErr w:type="gramStart"/>
            <w:r>
              <w:rPr>
                <w:color w:val="000000"/>
                <w:sz w:val="22"/>
                <w:shd w:val="clear" w:color="auto" w:fill="FFFFFF"/>
              </w:rPr>
              <w:t>семи)  рабочих</w:t>
            </w:r>
            <w:proofErr w:type="gramEnd"/>
            <w:r>
              <w:rPr>
                <w:color w:val="000000"/>
                <w:sz w:val="22"/>
                <w:shd w:val="clear" w:color="auto" w:fill="FFFFFF"/>
              </w:rPr>
              <w:t xml:space="preserve"> дней для СМСП) после получения товара. Все цены в предложении должны включать все налоги и другие обязательные платежи, стоимость всех сопутствующих услуг, а также все скидки, предлагаемые. Оплата производиться заказчиком, путем перечисления денежных средств на расчетный счет исполнителя с момента фактической поставки материалов  и подписания акта выставленного исполнителем.</w:t>
            </w:r>
          </w:p>
        </w:tc>
      </w:tr>
      <w:tr w:rsidR="002B75CD" w:rsidRPr="00BE098F" w:rsidTr="002B75CD">
        <w:trPr>
          <w:trHeight w:val="466"/>
        </w:trPr>
        <w:tc>
          <w:tcPr>
            <w:tcW w:w="4358" w:type="dxa"/>
          </w:tcPr>
          <w:p w:rsidR="002B75CD" w:rsidRPr="00913A8B" w:rsidRDefault="002B75CD" w:rsidP="002B75CD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780" w:type="dxa"/>
          </w:tcPr>
          <w:p w:rsidR="002B75CD" w:rsidRPr="000C1522" w:rsidRDefault="002B75CD" w:rsidP="002B75CD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2B75CD" w:rsidRPr="00BE098F" w:rsidTr="002B75CD">
        <w:tc>
          <w:tcPr>
            <w:tcW w:w="4358" w:type="dxa"/>
          </w:tcPr>
          <w:p w:rsidR="002B75CD" w:rsidRPr="00913A8B" w:rsidRDefault="002B75CD" w:rsidP="002B75CD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поставки/оказания услуг</w:t>
            </w:r>
            <w:r>
              <w:rPr>
                <w:b/>
                <w:i/>
                <w:szCs w:val="24"/>
                <w:u w:val="single"/>
              </w:rPr>
              <w:t>/выполнение работ</w:t>
            </w:r>
          </w:p>
        </w:tc>
        <w:tc>
          <w:tcPr>
            <w:tcW w:w="5780" w:type="dxa"/>
          </w:tcPr>
          <w:p w:rsidR="002B75CD" w:rsidRPr="000C1522" w:rsidRDefault="002B75CD" w:rsidP="002B75CD">
            <w:pPr>
              <w:rPr>
                <w:sz w:val="22"/>
              </w:rPr>
            </w:pPr>
            <w:r>
              <w:rPr>
                <w:sz w:val="22"/>
              </w:rPr>
              <w:t>С момента подписания договора по 30.06.2025г.</w:t>
            </w:r>
          </w:p>
          <w:p w:rsidR="002B75CD" w:rsidRPr="000C1522" w:rsidRDefault="002B75CD" w:rsidP="002B75CD">
            <w:pPr>
              <w:rPr>
                <w:sz w:val="22"/>
              </w:rPr>
            </w:pPr>
          </w:p>
        </w:tc>
      </w:tr>
      <w:tr w:rsidR="002B75CD" w:rsidRPr="00ED261C" w:rsidTr="002B75CD">
        <w:tc>
          <w:tcPr>
            <w:tcW w:w="4358" w:type="dxa"/>
          </w:tcPr>
          <w:p w:rsidR="002B75CD" w:rsidRPr="00AB10AA" w:rsidRDefault="002B75CD" w:rsidP="002B75CD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поставки/оказания услуг</w:t>
            </w:r>
            <w:r>
              <w:rPr>
                <w:b/>
                <w:i/>
                <w:szCs w:val="24"/>
                <w:u w:val="single"/>
              </w:rPr>
              <w:t>/выполнение работ</w:t>
            </w:r>
          </w:p>
        </w:tc>
        <w:tc>
          <w:tcPr>
            <w:tcW w:w="5780" w:type="dxa"/>
          </w:tcPr>
          <w:p w:rsidR="002B75CD" w:rsidRPr="000B798F" w:rsidRDefault="002B75CD" w:rsidP="002B75C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</w:t>
            </w:r>
          </w:p>
          <w:p w:rsidR="002B75CD" w:rsidRPr="000B798F" w:rsidRDefault="002B75CD" w:rsidP="002B75CD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Товар поставляется при предварительном согласовании даты и времени доставки с контактным лицом заказчика..</w:t>
            </w:r>
          </w:p>
        </w:tc>
      </w:tr>
      <w:tr w:rsidR="002B75CD" w:rsidRPr="00AB10AA" w:rsidTr="002B75CD">
        <w:tc>
          <w:tcPr>
            <w:tcW w:w="4358" w:type="dxa"/>
          </w:tcPr>
          <w:p w:rsidR="002B75CD" w:rsidRPr="00AB10AA" w:rsidRDefault="002B75CD" w:rsidP="002B75CD">
            <w:pPr>
              <w:pStyle w:val="a5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Ориентировочная дата проведения </w:t>
            </w:r>
            <w:r>
              <w:rPr>
                <w:b/>
                <w:szCs w:val="24"/>
              </w:rPr>
              <w:t xml:space="preserve">итогов </w:t>
            </w:r>
            <w:r w:rsidRPr="00AB10AA">
              <w:rPr>
                <w:b/>
                <w:szCs w:val="24"/>
              </w:rPr>
              <w:t>закупки</w:t>
            </w:r>
          </w:p>
        </w:tc>
        <w:tc>
          <w:tcPr>
            <w:tcW w:w="5780" w:type="dxa"/>
          </w:tcPr>
          <w:p w:rsidR="002B75CD" w:rsidRPr="000C1522" w:rsidRDefault="002B75CD" w:rsidP="002B75C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2B75CD">
              <w:rPr>
                <w:color w:val="000000"/>
                <w:sz w:val="22"/>
              </w:rPr>
              <w:t xml:space="preserve">март </w:t>
            </w:r>
            <w:r>
              <w:rPr>
                <w:color w:val="000000"/>
                <w:sz w:val="22"/>
              </w:rPr>
              <w:t xml:space="preserve">2025 года </w:t>
            </w:r>
          </w:p>
        </w:tc>
      </w:tr>
      <w:tr w:rsidR="002B75CD" w:rsidRPr="00AB10AA" w:rsidTr="002B75CD">
        <w:trPr>
          <w:trHeight w:val="60"/>
        </w:trPr>
        <w:tc>
          <w:tcPr>
            <w:tcW w:w="4358" w:type="dxa"/>
          </w:tcPr>
          <w:p w:rsidR="002B75CD" w:rsidRPr="00913A8B" w:rsidRDefault="002B75CD" w:rsidP="002B75CD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поставщика/исполнителя/подрядчика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780" w:type="dxa"/>
          </w:tcPr>
          <w:p w:rsidR="002B75CD" w:rsidRPr="0066222A" w:rsidRDefault="002B75CD" w:rsidP="002B75CD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:rsidR="002B75CD" w:rsidRPr="000C1522" w:rsidRDefault="002B75CD" w:rsidP="002B75C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</w:tc>
      </w:tr>
      <w:tr w:rsidR="002B75CD" w:rsidRPr="00AB10AA" w:rsidTr="002B75CD">
        <w:trPr>
          <w:trHeight w:val="60"/>
        </w:trPr>
        <w:tc>
          <w:tcPr>
            <w:tcW w:w="4358" w:type="dxa"/>
          </w:tcPr>
          <w:p w:rsidR="002B75CD" w:rsidRPr="00913A8B" w:rsidRDefault="002B75CD" w:rsidP="002B75CD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780" w:type="dxa"/>
          </w:tcPr>
          <w:p w:rsidR="002B75CD" w:rsidRPr="000C1522" w:rsidRDefault="002B75CD" w:rsidP="002B75C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</w:t>
            </w:r>
            <w:proofErr w:type="gramStart"/>
            <w:r w:rsidRPr="000B798F">
              <w:rPr>
                <w:b/>
                <w:i/>
                <w:color w:val="000000"/>
                <w:sz w:val="22"/>
                <w:u w:val="single"/>
              </w:rPr>
              <w:t>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</w:t>
            </w:r>
            <w:proofErr w:type="gramEnd"/>
            <w:r w:rsidRPr="000C1522">
              <w:rPr>
                <w:color w:val="000000"/>
                <w:sz w:val="22"/>
              </w:rPr>
              <w:t xml:space="preserve">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2B75CD" w:rsidRPr="00350A54" w:rsidRDefault="002B75CD" w:rsidP="002B75CD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jc w:val="both"/>
              <w:rPr>
                <w:szCs w:val="24"/>
              </w:rPr>
            </w:pPr>
            <w:r w:rsidRPr="000C1522">
              <w:rPr>
                <w:sz w:val="22"/>
              </w:rPr>
              <w:t xml:space="preserve">2. </w:t>
            </w:r>
            <w:r w:rsidRPr="00350A54">
              <w:rPr>
                <w:szCs w:val="24"/>
              </w:rPr>
              <w:t>П</w:t>
            </w:r>
            <w:r w:rsidRPr="00350A54">
              <w:rPr>
                <w:bCs/>
                <w:szCs w:val="24"/>
              </w:rPr>
              <w:t xml:space="preserve">родукция должна быть новой, ранее не использованной, иметь сертификаты соответствия систем ГОСТ Р, либо декларацию соответствия. </w:t>
            </w:r>
            <w:r w:rsidRPr="00350A54">
              <w:rPr>
                <w:szCs w:val="24"/>
              </w:rPr>
              <w:t>Упаковка продукции должна быть фирменной и не иметь видимых повреждений.</w:t>
            </w:r>
          </w:p>
          <w:p w:rsidR="002B75CD" w:rsidRDefault="002B75CD" w:rsidP="002B75CD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jc w:val="both"/>
              <w:rPr>
                <w:szCs w:val="24"/>
              </w:rPr>
            </w:pPr>
            <w:r w:rsidRPr="00350A54">
              <w:rPr>
                <w:szCs w:val="24"/>
              </w:rPr>
              <w:t xml:space="preserve">Гарантия на поставляемую продукцию устанавливается в соответствии с гарантийными обязательствами предприятия-изготовителя. </w:t>
            </w:r>
          </w:p>
          <w:p w:rsidR="002B75CD" w:rsidRDefault="002B75CD" w:rsidP="002B75CD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jc w:val="both"/>
              <w:rPr>
                <w:szCs w:val="24"/>
              </w:rPr>
            </w:pPr>
          </w:p>
          <w:p w:rsidR="002B75CD" w:rsidRPr="000B1E7C" w:rsidRDefault="002B75CD" w:rsidP="002B75CD">
            <w:pPr>
              <w:pStyle w:val="a5"/>
              <w:widowControl w:val="0"/>
              <w:tabs>
                <w:tab w:val="left" w:pos="426"/>
                <w:tab w:val="num" w:pos="1134"/>
              </w:tabs>
              <w:ind w:left="0"/>
              <w:jc w:val="both"/>
              <w:rPr>
                <w:szCs w:val="24"/>
              </w:rPr>
            </w:pPr>
            <w:r w:rsidRPr="00350A54">
              <w:rPr>
                <w:szCs w:val="24"/>
              </w:rPr>
              <w:lastRenderedPageBreak/>
              <w:t>Время начала исчисления гарантийного срока – с момента поставки продукции.</w:t>
            </w:r>
          </w:p>
          <w:p w:rsidR="002B75CD" w:rsidRDefault="002B75CD" w:rsidP="002B75CD">
            <w:pPr>
              <w:rPr>
                <w:color w:val="000000"/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  </w:t>
            </w:r>
          </w:p>
          <w:p w:rsidR="002B75CD" w:rsidRDefault="002B75CD" w:rsidP="002B75C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4. Поставляемый товар должен отвечать требованиям качества, безопасности жизни и здоровья, а также иным требованиям сертификации, и </w:t>
            </w:r>
            <w:proofErr w:type="gramStart"/>
            <w:r>
              <w:rPr>
                <w:color w:val="000000"/>
                <w:sz w:val="22"/>
              </w:rPr>
              <w:t>другим нормам</w:t>
            </w:r>
            <w:proofErr w:type="gramEnd"/>
            <w:r>
              <w:rPr>
                <w:color w:val="000000"/>
                <w:sz w:val="22"/>
              </w:rPr>
              <w:t xml:space="preserve"> и правилам, действующим на данном товарном рынке, установленным законодательством Российской Федерации.</w:t>
            </w:r>
          </w:p>
          <w:p w:rsidR="002B75CD" w:rsidRDefault="002B75CD" w:rsidP="002B75C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5.  Поставляемый товар должен соответствовать нормам санитарно-эпидемиологического благополучия населения, охраны окружающей природной среды, экологической безопасности, в том числе соответствовать нормам: </w:t>
            </w:r>
          </w:p>
          <w:p w:rsidR="002B75CD" w:rsidRDefault="002B75CD" w:rsidP="002B75C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 Федеральный закон РФ «О санитарно-эпидемиологического благополучия населения» от 01.01.2001г. №52-ФЗ;</w:t>
            </w:r>
          </w:p>
          <w:p w:rsidR="002B75CD" w:rsidRPr="007064BE" w:rsidRDefault="002B75CD" w:rsidP="002B75CD">
            <w:pPr>
              <w:rPr>
                <w:sz w:val="22"/>
              </w:rPr>
            </w:pPr>
            <w:r>
              <w:rPr>
                <w:color w:val="000000"/>
                <w:sz w:val="22"/>
              </w:rPr>
              <w:t>- Федеральный закон РФ «О защите прав потребителей от 01.01.2001г. № 000-1</w:t>
            </w:r>
            <w:r w:rsidRPr="000C1D2B">
              <w:t>.</w:t>
            </w:r>
          </w:p>
        </w:tc>
      </w:tr>
      <w:tr w:rsidR="002B75CD" w:rsidRPr="00AB10AA" w:rsidTr="002B75CD">
        <w:trPr>
          <w:trHeight w:val="60"/>
        </w:trPr>
        <w:tc>
          <w:tcPr>
            <w:tcW w:w="4358" w:type="dxa"/>
            <w:vAlign w:val="center"/>
          </w:tcPr>
          <w:p w:rsidR="002B75CD" w:rsidRPr="00AB10AA" w:rsidRDefault="002B75CD" w:rsidP="002B75CD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Порядок приёма товаров/услуг/работ</w:t>
            </w:r>
          </w:p>
        </w:tc>
        <w:tc>
          <w:tcPr>
            <w:tcW w:w="5780" w:type="dxa"/>
          </w:tcPr>
          <w:p w:rsidR="002B75CD" w:rsidRDefault="002B75CD" w:rsidP="002B75CD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2B75CD" w:rsidRDefault="002B75CD" w:rsidP="002B75C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г. Оренбург, ул. Турбинная, д. </w:t>
            </w:r>
            <w:proofErr w:type="gramStart"/>
            <w:r>
              <w:rPr>
                <w:color w:val="000000"/>
                <w:sz w:val="22"/>
              </w:rPr>
              <w:t>58;.</w:t>
            </w:r>
            <w:proofErr w:type="gramEnd"/>
          </w:p>
          <w:p w:rsidR="002B75CD" w:rsidRPr="0066222A" w:rsidRDefault="002B75CD" w:rsidP="002B75CD">
            <w:pPr>
              <w:jc w:val="both"/>
              <w:rPr>
                <w:sz w:val="22"/>
              </w:rPr>
            </w:pPr>
            <w:r w:rsidRPr="002B75CD">
              <w:rPr>
                <w:b/>
                <w:i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в рабочее время заказчика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передается заказчику по товарной-транспортной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товарно-транспортной накладной делает соответствующую отметку. </w:t>
            </w:r>
          </w:p>
        </w:tc>
      </w:tr>
      <w:tr w:rsidR="002B75CD" w:rsidRPr="00AB10AA" w:rsidTr="002B75CD">
        <w:trPr>
          <w:trHeight w:val="60"/>
        </w:trPr>
        <w:tc>
          <w:tcPr>
            <w:tcW w:w="4358" w:type="dxa"/>
            <w:vAlign w:val="center"/>
          </w:tcPr>
          <w:p w:rsidR="002B75CD" w:rsidRPr="00AB10AA" w:rsidRDefault="002B75CD" w:rsidP="002B75CD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Перечень </w:t>
            </w:r>
            <w:r w:rsidRPr="000B798F">
              <w:rPr>
                <w:b/>
                <w:szCs w:val="24"/>
              </w:rPr>
              <w:t>товаров/услуг/работ</w:t>
            </w:r>
          </w:p>
        </w:tc>
        <w:tc>
          <w:tcPr>
            <w:tcW w:w="5780" w:type="dxa"/>
          </w:tcPr>
          <w:p w:rsidR="002B75CD" w:rsidRDefault="002B75CD" w:rsidP="002B75CD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Pr="000B798F">
              <w:rPr>
                <w:b/>
                <w:i/>
                <w:szCs w:val="24"/>
                <w:u w:val="single"/>
              </w:rPr>
              <w:t xml:space="preserve">товара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2B75CD" w:rsidRPr="00AB10AA" w:rsidTr="002B75CD">
        <w:trPr>
          <w:trHeight w:val="60"/>
        </w:trPr>
        <w:tc>
          <w:tcPr>
            <w:tcW w:w="4358" w:type="dxa"/>
            <w:vAlign w:val="center"/>
          </w:tcPr>
          <w:p w:rsidR="002B75CD" w:rsidRPr="00AB10AA" w:rsidRDefault="002B75CD" w:rsidP="002B75CD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780" w:type="dxa"/>
          </w:tcPr>
          <w:p w:rsidR="002B75CD" w:rsidRDefault="002B75CD" w:rsidP="002B75CD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2B75CD" w:rsidRDefault="002B75CD" w:rsidP="002B75CD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2B75CD" w:rsidRDefault="002B75CD" w:rsidP="002B75CD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– резиденте;</w:t>
            </w:r>
          </w:p>
        </w:tc>
      </w:tr>
      <w:tr w:rsidR="002B75CD" w:rsidRPr="009A5A9C" w:rsidTr="002B75CD">
        <w:trPr>
          <w:trHeight w:val="60"/>
        </w:trPr>
        <w:tc>
          <w:tcPr>
            <w:tcW w:w="4358" w:type="dxa"/>
            <w:vAlign w:val="center"/>
          </w:tcPr>
          <w:p w:rsidR="002B75CD" w:rsidRPr="00AB10AA" w:rsidRDefault="002B75CD" w:rsidP="002B75CD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780" w:type="dxa"/>
          </w:tcPr>
          <w:p w:rsidR="002B75CD" w:rsidRPr="00464548" w:rsidRDefault="002B75CD" w:rsidP="002B75CD">
            <w:pPr>
              <w:rPr>
                <w:sz w:val="22"/>
              </w:rPr>
            </w:pPr>
            <w:r w:rsidRPr="00464548">
              <w:rPr>
                <w:sz w:val="22"/>
              </w:rPr>
              <w:t xml:space="preserve">тел.: </w:t>
            </w:r>
            <w:r>
              <w:rPr>
                <w:sz w:val="22"/>
              </w:rPr>
              <w:t>Трубникова Г.Н.</w:t>
            </w:r>
          </w:p>
          <w:p w:rsidR="002B75CD" w:rsidRPr="00464548" w:rsidRDefault="002B75CD" w:rsidP="002B75CD">
            <w:pPr>
              <w:rPr>
                <w:sz w:val="22"/>
              </w:rPr>
            </w:pPr>
            <w:r w:rsidRPr="00464548">
              <w:rPr>
                <w:sz w:val="22"/>
              </w:rPr>
              <w:t>тел.: _8(3532) 78-80-08</w:t>
            </w:r>
          </w:p>
          <w:p w:rsidR="002B75CD" w:rsidRPr="00464548" w:rsidRDefault="002B75CD" w:rsidP="002B75CD">
            <w:pPr>
              <w:rPr>
                <w:sz w:val="22"/>
                <w:lang w:val="en-US"/>
              </w:rPr>
            </w:pPr>
            <w:r w:rsidRPr="00464548">
              <w:rPr>
                <w:sz w:val="22"/>
                <w:lang w:val="en-US"/>
              </w:rPr>
              <w:t>email: sun_hoz1@sun.orene.ru</w:t>
            </w:r>
          </w:p>
        </w:tc>
      </w:tr>
      <w:tr w:rsidR="002B75CD" w:rsidRPr="009A5A9C" w:rsidTr="002B75CD">
        <w:trPr>
          <w:trHeight w:val="60"/>
        </w:trPr>
        <w:tc>
          <w:tcPr>
            <w:tcW w:w="4358" w:type="dxa"/>
            <w:vAlign w:val="center"/>
          </w:tcPr>
          <w:p w:rsidR="002B75CD" w:rsidRPr="00AB10AA" w:rsidRDefault="002B75CD" w:rsidP="002B75CD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780" w:type="dxa"/>
          </w:tcPr>
          <w:p w:rsidR="000273DE" w:rsidRPr="004F098D" w:rsidRDefault="000273DE" w:rsidP="000273DE">
            <w:pPr>
              <w:pStyle w:val="a"/>
              <w:numPr>
                <w:ilvl w:val="0"/>
                <w:numId w:val="0"/>
              </w:numPr>
              <w:ind w:left="31"/>
              <w:rPr>
                <w:szCs w:val="24"/>
              </w:rPr>
            </w:pPr>
            <w:r>
              <w:rPr>
                <w:szCs w:val="24"/>
              </w:rPr>
              <w:t>Омон М.А.</w:t>
            </w:r>
            <w:r w:rsidRPr="004F098D">
              <w:rPr>
                <w:szCs w:val="24"/>
              </w:rPr>
              <w:t xml:space="preserve"> – </w:t>
            </w:r>
            <w:r>
              <w:rPr>
                <w:szCs w:val="24"/>
              </w:rPr>
              <w:t xml:space="preserve">ведущий экономист АО «Санаторий </w:t>
            </w:r>
            <w:r w:rsidRPr="004F098D">
              <w:rPr>
                <w:szCs w:val="24"/>
              </w:rPr>
              <w:t xml:space="preserve">профилакторий «Солнечный»; </w:t>
            </w:r>
          </w:p>
          <w:p w:rsidR="000273DE" w:rsidRPr="004F098D" w:rsidRDefault="000273DE" w:rsidP="000273DE">
            <w:pPr>
              <w:pStyle w:val="a"/>
              <w:numPr>
                <w:ilvl w:val="0"/>
                <w:numId w:val="0"/>
              </w:numPr>
              <w:tabs>
                <w:tab w:val="left" w:pos="284"/>
              </w:tabs>
              <w:ind w:left="360" w:hanging="360"/>
              <w:rPr>
                <w:szCs w:val="24"/>
                <w:lang w:val="en-US"/>
              </w:rPr>
            </w:pPr>
            <w:r w:rsidRPr="004F098D">
              <w:rPr>
                <w:szCs w:val="24"/>
              </w:rPr>
              <w:t>Тел</w:t>
            </w:r>
            <w:r w:rsidRPr="004F098D">
              <w:rPr>
                <w:szCs w:val="24"/>
                <w:lang w:val="en-US"/>
              </w:rPr>
              <w:t>.: +7 (3532) 7</w:t>
            </w:r>
            <w:r w:rsidRPr="003F2956">
              <w:rPr>
                <w:szCs w:val="24"/>
                <w:lang w:val="en-US"/>
              </w:rPr>
              <w:t>9</w:t>
            </w:r>
            <w:r w:rsidRPr="004F098D">
              <w:rPr>
                <w:szCs w:val="24"/>
                <w:lang w:val="en-US"/>
              </w:rPr>
              <w:t>-</w:t>
            </w:r>
            <w:r w:rsidRPr="004B7D71">
              <w:rPr>
                <w:szCs w:val="24"/>
                <w:lang w:val="en-US"/>
              </w:rPr>
              <w:t>76-65</w:t>
            </w:r>
            <w:r w:rsidRPr="004F098D">
              <w:rPr>
                <w:szCs w:val="24"/>
                <w:lang w:val="en-US"/>
              </w:rPr>
              <w:t xml:space="preserve">; </w:t>
            </w:r>
          </w:p>
          <w:p w:rsidR="000273DE" w:rsidRPr="004F098D" w:rsidRDefault="000273DE" w:rsidP="000273DE">
            <w:pPr>
              <w:pStyle w:val="a"/>
              <w:numPr>
                <w:ilvl w:val="0"/>
                <w:numId w:val="0"/>
              </w:numPr>
              <w:tabs>
                <w:tab w:val="left" w:pos="284"/>
              </w:tabs>
              <w:ind w:left="360" w:hanging="360"/>
              <w:rPr>
                <w:szCs w:val="24"/>
                <w:lang w:val="en-US"/>
              </w:rPr>
            </w:pPr>
            <w:r w:rsidRPr="004F098D">
              <w:rPr>
                <w:szCs w:val="24"/>
                <w:lang w:val="en-US"/>
              </w:rPr>
              <w:t xml:space="preserve">E–mail: </w:t>
            </w:r>
            <w:r w:rsidRPr="003F2956">
              <w:rPr>
                <w:sz w:val="22"/>
                <w:lang w:val="en-US"/>
              </w:rPr>
              <w:t>omon_ma@orene.ru</w:t>
            </w:r>
          </w:p>
          <w:p w:rsidR="002B75CD" w:rsidRPr="000273DE" w:rsidRDefault="002B75CD" w:rsidP="002B75CD">
            <w:pPr>
              <w:rPr>
                <w:sz w:val="22"/>
                <w:lang w:val="en-US"/>
              </w:rPr>
            </w:pPr>
          </w:p>
        </w:tc>
      </w:tr>
      <w:tr w:rsidR="002B75CD" w:rsidRPr="00AB10AA" w:rsidTr="002B75CD">
        <w:trPr>
          <w:trHeight w:val="60"/>
        </w:trPr>
        <w:tc>
          <w:tcPr>
            <w:tcW w:w="4358" w:type="dxa"/>
            <w:vAlign w:val="center"/>
          </w:tcPr>
          <w:p w:rsidR="002B75CD" w:rsidRPr="00AB10AA" w:rsidRDefault="002B75CD" w:rsidP="002B75CD">
            <w:pPr>
              <w:pStyle w:val="a5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780" w:type="dxa"/>
          </w:tcPr>
          <w:p w:rsidR="002B75CD" w:rsidRDefault="002B75CD" w:rsidP="002B75C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BE098F" w:rsidRPr="00AB10AA" w:rsidRDefault="00BE098F" w:rsidP="00BE098F">
      <w:pPr>
        <w:jc w:val="center"/>
        <w:rPr>
          <w:b/>
          <w:sz w:val="28"/>
          <w:szCs w:val="28"/>
        </w:rPr>
      </w:pPr>
    </w:p>
    <w:p w:rsidR="00BE098F" w:rsidRDefault="00BE098F" w:rsidP="00BE098F">
      <w:pPr>
        <w:jc w:val="center"/>
        <w:rPr>
          <w:b/>
          <w:sz w:val="28"/>
          <w:szCs w:val="28"/>
        </w:rPr>
      </w:pPr>
      <w:r w:rsidRPr="00BE098F">
        <w:rPr>
          <w:b/>
          <w:sz w:val="28"/>
          <w:szCs w:val="28"/>
        </w:rPr>
        <w:t>Спецификация</w:t>
      </w:r>
    </w:p>
    <w:p w:rsidR="005D5956" w:rsidRDefault="005D5956" w:rsidP="00BE098F">
      <w:pPr>
        <w:jc w:val="center"/>
        <w:rPr>
          <w:b/>
          <w:sz w:val="28"/>
          <w:szCs w:val="28"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6"/>
        <w:gridCol w:w="7321"/>
        <w:gridCol w:w="850"/>
        <w:gridCol w:w="1701"/>
      </w:tblGrid>
      <w:tr w:rsidR="00502C5B" w:rsidRPr="008C0FF3" w:rsidTr="002B75CD">
        <w:trPr>
          <w:trHeight w:val="78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2C5B" w:rsidRPr="00394396" w:rsidRDefault="00502C5B" w:rsidP="00255A2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3943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2C5B" w:rsidRPr="00D4719B" w:rsidRDefault="00502C5B" w:rsidP="00255A2D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4719B">
              <w:rPr>
                <w:rFonts w:eastAsia="Times New Roman"/>
                <w:b/>
                <w:bCs/>
                <w:lang w:eastAsia="ru-RU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2C5B" w:rsidRPr="00D4719B" w:rsidRDefault="00502C5B" w:rsidP="00255A2D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D4719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2C5B" w:rsidRPr="00D4719B" w:rsidRDefault="00502C5B" w:rsidP="00255A2D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D4719B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502C5B" w:rsidRPr="000672CF" w:rsidTr="002B75CD">
        <w:trPr>
          <w:trHeight w:val="29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0672C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roofErr w:type="spellStart"/>
            <w:r w:rsidRPr="00915D66">
              <w:t>Бикрост</w:t>
            </w:r>
            <w:proofErr w:type="spellEnd"/>
            <w:r w:rsidRPr="00915D66">
              <w:t xml:space="preserve"> ХКП 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Фасовка – рулон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Материал основы – стеклохолст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Теплостойкость – не менее   80°С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Тип покрытия верхней стороны – сланец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Длина– 10м</w:t>
            </w:r>
          </w:p>
          <w:p w:rsidR="00502C5B" w:rsidRPr="00915D66" w:rsidRDefault="00502C5B" w:rsidP="00255A2D">
            <w:r w:rsidRPr="00915D66">
              <w:rPr>
                <w:i/>
                <w:sz w:val="20"/>
                <w:szCs w:val="20"/>
              </w:rPr>
              <w:t>Ширина – 1м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0672C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672C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0672C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0672C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0672C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roofErr w:type="spellStart"/>
            <w:r w:rsidRPr="00915D66">
              <w:t>Бикрост</w:t>
            </w:r>
            <w:proofErr w:type="spellEnd"/>
            <w:r w:rsidRPr="00915D66">
              <w:t xml:space="preserve"> ХПП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Фасовка – рулон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Материал основы – стеклохолст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Теплостойкость – не менее   80°С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Тип покрытия верхней стороны – пленка без логотипа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Длина– 15м</w:t>
            </w:r>
          </w:p>
          <w:p w:rsidR="00502C5B" w:rsidRPr="00915D66" w:rsidRDefault="00502C5B" w:rsidP="00255A2D">
            <w:r w:rsidRPr="00915D66">
              <w:rPr>
                <w:i/>
                <w:sz w:val="20"/>
                <w:szCs w:val="20"/>
              </w:rPr>
              <w:t>Ширина – 1м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0672C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672C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0672C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0672C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9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rPr>
                <w:rFonts w:eastAsia="Times New Roman"/>
                <w:i/>
                <w:lang w:eastAsia="ru-RU"/>
              </w:rPr>
            </w:pPr>
            <w:r w:rsidRPr="00915D66">
              <w:t>Лента малярная клеящая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Длина – 50м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Ширина – 50мм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6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Обои </w:t>
            </w:r>
            <w:proofErr w:type="spellStart"/>
            <w:r w:rsidRPr="00915D66">
              <w:t>флизелиновые</w:t>
            </w:r>
            <w:proofErr w:type="spellEnd"/>
            <w:r w:rsidRPr="00915D66">
              <w:t xml:space="preserve"> (в ассортименте)</w:t>
            </w:r>
          </w:p>
          <w:p w:rsidR="00502C5B" w:rsidRPr="00915D66" w:rsidRDefault="00502C5B" w:rsidP="00255A2D">
            <w:r w:rsidRPr="00915D66">
              <w:t>Ширина 1,06м</w:t>
            </w:r>
          </w:p>
          <w:p w:rsidR="00502C5B" w:rsidRPr="00915D66" w:rsidRDefault="00502C5B" w:rsidP="00255A2D"/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8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strike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Планка стартовая торцевая F-образная для панелей ПВХ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Длина – 3000мм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Материал – пластик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- белый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6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rPr>
                <w:strike/>
              </w:rPr>
            </w:pPr>
            <w:r w:rsidRPr="00915D66">
              <w:t xml:space="preserve">Профиль оконный F-образный 55мм,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Длина –  3000мм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Материал – ПВХ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- белый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7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strike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Угол внутренний для панелей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Длина – 3 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Ширина -   в ассортименте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Материал – ПВХ</w:t>
            </w:r>
          </w:p>
          <w:p w:rsidR="00502C5B" w:rsidRPr="00915D66" w:rsidRDefault="00502C5B" w:rsidP="00255A2D">
            <w:pPr>
              <w:rPr>
                <w:b/>
                <w:bCs/>
                <w:color w:val="202020"/>
                <w:spacing w:val="2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-белый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7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B75CD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Смесь штукатурно-клеевая ЦЕРЕЗИТ </w:t>
            </w:r>
            <w:proofErr w:type="spellStart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ThermoUniv</w:t>
            </w:r>
            <w:proofErr w:type="spellEnd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для </w:t>
            </w:r>
            <w:proofErr w:type="spellStart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пенополистирола</w:t>
            </w:r>
            <w:proofErr w:type="spellEnd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и минеральных плит </w:t>
            </w:r>
            <w:r w:rsidR="002B75CD"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аналог </w:t>
            </w:r>
          </w:p>
          <w:p w:rsidR="00502C5B" w:rsidRPr="00915D66" w:rsidRDefault="002B75CD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i/>
                <w:color w:val="333333"/>
                <w:spacing w:val="3"/>
                <w:sz w:val="20"/>
                <w:szCs w:val="20"/>
              </w:rPr>
            </w:pPr>
            <w:r w:rsidRPr="00915D66">
              <w:rPr>
                <w:b w:val="0"/>
                <w:i/>
                <w:color w:val="333333"/>
                <w:spacing w:val="3"/>
                <w:sz w:val="20"/>
                <w:szCs w:val="20"/>
              </w:rPr>
              <w:t xml:space="preserve">Цвет - </w:t>
            </w:r>
            <w:r w:rsidR="00502C5B" w:rsidRPr="00915D66">
              <w:rPr>
                <w:b w:val="0"/>
                <w:i/>
                <w:color w:val="333333"/>
                <w:spacing w:val="3"/>
                <w:sz w:val="20"/>
                <w:szCs w:val="20"/>
              </w:rPr>
              <w:t xml:space="preserve">серый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Для наружных работ 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Фасовка- 25кг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shd w:val="clear" w:color="auto" w:fill="FFFFFF"/>
              <w:textAlignment w:val="baseline"/>
              <w:outlineLvl w:val="0"/>
              <w:rPr>
                <w:rFonts w:eastAsia="Times New Roman"/>
                <w:bCs/>
                <w:color w:val="333333"/>
                <w:spacing w:val="3"/>
                <w:kern w:val="36"/>
                <w:lang w:eastAsia="ru-RU"/>
              </w:rPr>
            </w:pPr>
            <w:r w:rsidRPr="00915D66">
              <w:rPr>
                <w:rFonts w:eastAsia="Times New Roman"/>
                <w:bCs/>
                <w:color w:val="333333"/>
                <w:spacing w:val="3"/>
                <w:kern w:val="36"/>
                <w:lang w:eastAsia="ru-RU"/>
              </w:rPr>
              <w:t xml:space="preserve">Затирка цементная ЦЕРЕЗИТ СЕ40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- белый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-2кг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Основа – цементная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4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33096A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Bdr>
                <w:top w:val="single" w:sz="6" w:space="0" w:color="DAE0E8"/>
                <w:bottom w:val="single" w:sz="6" w:space="0" w:color="DAE0E8"/>
              </w:pBdr>
              <w:outlineLvl w:val="0"/>
              <w:rPr>
                <w:rFonts w:eastAsia="Times New Roman"/>
                <w:color w:val="202020"/>
                <w:spacing w:val="2"/>
                <w:kern w:val="36"/>
                <w:lang w:eastAsia="ru-RU"/>
              </w:rPr>
            </w:pPr>
            <w:proofErr w:type="spellStart"/>
            <w:r w:rsidRPr="00915D66">
              <w:rPr>
                <w:rFonts w:eastAsia="Times New Roman"/>
                <w:color w:val="202020"/>
                <w:spacing w:val="2"/>
                <w:kern w:val="36"/>
                <w:lang w:eastAsia="ru-RU"/>
              </w:rPr>
              <w:t>Керамогранитная</w:t>
            </w:r>
            <w:proofErr w:type="spellEnd"/>
            <w:r w:rsidRPr="00915D66">
              <w:rPr>
                <w:rFonts w:eastAsia="Times New Roman"/>
                <w:color w:val="202020"/>
                <w:spacing w:val="2"/>
                <w:kern w:val="36"/>
                <w:lang w:eastAsia="ru-RU"/>
              </w:rPr>
              <w:t xml:space="preserve"> напольная плитка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в ассортименте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Размер 300х300х7мм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Поверхность –матовая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lastRenderedPageBreak/>
              <w:t>Назначение - напольная</w:t>
            </w:r>
          </w:p>
          <w:p w:rsidR="00502C5B" w:rsidRPr="00915D66" w:rsidRDefault="00502C5B" w:rsidP="00255A2D">
            <w:pPr>
              <w:pBdr>
                <w:top w:val="single" w:sz="6" w:space="0" w:color="DAE0E8"/>
                <w:bottom w:val="single" w:sz="6" w:space="0" w:color="DAE0E8"/>
              </w:pBdr>
              <w:outlineLvl w:val="0"/>
              <w:rPr>
                <w:rFonts w:eastAsia="Times New Roman"/>
                <w:color w:val="202020"/>
                <w:spacing w:val="2"/>
                <w:kern w:val="36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Морозостойкость – 25-100</w:t>
            </w:r>
            <w:r w:rsidRPr="00915D66">
              <w:rPr>
                <w:rFonts w:eastAsia="Times New Roman"/>
                <w:i/>
                <w:sz w:val="20"/>
                <w:szCs w:val="20"/>
                <w:lang w:val="en-US" w:eastAsia="ru-RU"/>
              </w:rPr>
              <w:t>t</w:t>
            </w: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915D66">
              <w:rPr>
                <w:rFonts w:eastAsia="Times New Roman"/>
                <w:i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7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Плитка </w:t>
            </w:r>
            <w:proofErr w:type="spellStart"/>
            <w:r w:rsidRPr="00915D66">
              <w:t>керамогранитная</w:t>
            </w:r>
            <w:proofErr w:type="spellEnd"/>
            <w:r w:rsidRPr="00915D66">
              <w:t xml:space="preserve">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в ассортименте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Размер 400х400х8мм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12Поверхность –матовая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Н13азначение - напольная</w:t>
            </w:r>
          </w:p>
          <w:p w:rsidR="00502C5B" w:rsidRPr="00915D66" w:rsidRDefault="00502C5B" w:rsidP="00255A2D">
            <w:pPr>
              <w:pBdr>
                <w:top w:val="single" w:sz="6" w:space="0" w:color="DAE0E8"/>
                <w:bottom w:val="single" w:sz="6" w:space="0" w:color="DAE0E8"/>
              </w:pBdr>
              <w:outlineLvl w:val="0"/>
              <w:rPr>
                <w:rFonts w:eastAsia="Times New Roman"/>
                <w:color w:val="202020"/>
                <w:spacing w:val="2"/>
                <w:kern w:val="36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Мо14розостойкость – 25-100</w:t>
            </w:r>
            <w:r w:rsidRPr="00915D66">
              <w:rPr>
                <w:rFonts w:eastAsia="Times New Roman"/>
                <w:i/>
                <w:sz w:val="20"/>
                <w:szCs w:val="20"/>
                <w:lang w:val="en-US" w:eastAsia="ru-RU"/>
              </w:rPr>
              <w:t>t</w:t>
            </w: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915D66">
              <w:rPr>
                <w:rFonts w:eastAsia="Times New Roman"/>
                <w:i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7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strike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Плитка настенная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в ассортименте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Размер </w:t>
            </w:r>
            <w:r w:rsidRPr="00915D66">
              <w:rPr>
                <w:b/>
                <w:bCs/>
                <w:i/>
                <w:color w:val="202020"/>
                <w:spacing w:val="2"/>
                <w:sz w:val="20"/>
                <w:szCs w:val="20"/>
              </w:rPr>
              <w:t>200х300х7 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Поверхность – глянцевая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>Назначение – для отделки внутренних помещений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0672C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0672C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0672C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2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C0163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C01634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Плинтус "Идеал"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- в ассортименте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Длина- 2200мм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C0163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C01634">
              <w:rPr>
                <w:rFonts w:eastAsia="Times New Roman"/>
                <w:lang w:eastAsia="ru-RU"/>
              </w:rPr>
              <w:t>шт</w:t>
            </w:r>
            <w:proofErr w:type="spellEnd"/>
          </w:p>
          <w:p w:rsidR="00502C5B" w:rsidRPr="00C01634" w:rsidRDefault="00502C5B" w:rsidP="00255A2D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C0163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C01634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>Плинтус с кабель-каналом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Размеры – 2200мм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в ассортимент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</w:t>
            </w: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8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Заглушка </w:t>
            </w:r>
            <w:proofErr w:type="spellStart"/>
            <w:r w:rsidRPr="00915D66">
              <w:t>л+п</w:t>
            </w:r>
            <w:proofErr w:type="spellEnd"/>
            <w:r w:rsidRPr="00915D66">
              <w:t xml:space="preserve"> "Идеал"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в ассортименте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Количество в упаковке – 2шт (</w:t>
            </w:r>
            <w:proofErr w:type="spellStart"/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левый+правый</w:t>
            </w:r>
            <w:proofErr w:type="spellEnd"/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33096A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33096A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33096A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6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Соединитель (2шт) "Идеал"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в ассортименте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Количество в упаковке – 2шт</w:t>
            </w:r>
            <w:r w:rsidRPr="00915D66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2B75CD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уп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8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Угол внутренний (2шт) "Идеал"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в ассортименте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Количество в упаковке – 2шт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2B75CD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уп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8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Угол наружный (2шт) "Идеал"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в ассортименте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Количество в упаковке – 2шт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2B75CD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уп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8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7B08F8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Гипсовые </w:t>
            </w:r>
            <w:proofErr w:type="gramStart"/>
            <w:r w:rsidRPr="00915D66">
              <w:t>вяжущие  (</w:t>
            </w:r>
            <w:proofErr w:type="gramEnd"/>
            <w:r w:rsidRPr="00915D66">
              <w:t>35кг)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Назначение – для приготовления растворов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-35кг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E865F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E865F4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Гидроизоляция цементная обмазочного типа </w:t>
            </w:r>
            <w:proofErr w:type="spellStart"/>
            <w:r w:rsidRPr="00915D66">
              <w:rPr>
                <w:lang w:val="en-US"/>
              </w:rPr>
              <w:t>Bergauf</w:t>
            </w:r>
            <w:proofErr w:type="spellEnd"/>
            <w:r w:rsidRPr="00915D66">
              <w:t xml:space="preserve"> </w:t>
            </w:r>
            <w:proofErr w:type="spellStart"/>
            <w:r w:rsidRPr="00915D66">
              <w:rPr>
                <w:lang w:val="en-US"/>
              </w:rPr>
              <w:t>Hydrostop</w:t>
            </w:r>
            <w:proofErr w:type="spellEnd"/>
            <w:r w:rsidRPr="00915D66">
              <w:t xml:space="preserve"> 5кг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–цокольных этажах здания, санузлах</w:t>
            </w:r>
          </w:p>
          <w:p w:rsidR="00502C5B" w:rsidRPr="00915D66" w:rsidRDefault="00502C5B" w:rsidP="00255A2D">
            <w:pPr>
              <w:jc w:val="both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Время засыхания -3 часа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5кг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Тип основания – стена, пол, бетон, кирпич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E865F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E865F4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E865F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E865F4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7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E865F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E865F4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roofErr w:type="spellStart"/>
            <w:r w:rsidRPr="00915D66">
              <w:t>Гипсокартон</w:t>
            </w:r>
            <w:proofErr w:type="spellEnd"/>
            <w:r w:rsidRPr="00915D66">
              <w:t xml:space="preserve"> ГКЛ </w:t>
            </w:r>
          </w:p>
          <w:p w:rsidR="00502C5B" w:rsidRPr="00915D66" w:rsidRDefault="00502C5B" w:rsidP="00255A2D">
            <w:pPr>
              <w:tabs>
                <w:tab w:val="left" w:pos="810"/>
              </w:tabs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-  для стен и перегородок</w:t>
            </w:r>
          </w:p>
          <w:p w:rsidR="00502C5B" w:rsidRPr="00915D66" w:rsidRDefault="00502C5B" w:rsidP="00255A2D">
            <w:pPr>
              <w:tabs>
                <w:tab w:val="left" w:pos="810"/>
              </w:tabs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Вид –влагостойкий</w:t>
            </w:r>
          </w:p>
          <w:p w:rsidR="00502C5B" w:rsidRPr="00915D66" w:rsidRDefault="00502C5B" w:rsidP="00255A2D">
            <w:pPr>
              <w:tabs>
                <w:tab w:val="left" w:pos="810"/>
              </w:tabs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Размер -</w:t>
            </w:r>
            <w:r w:rsidRPr="00915D66">
              <w:rPr>
                <w:i/>
                <w:sz w:val="20"/>
                <w:szCs w:val="20"/>
              </w:rPr>
              <w:t>2500*1200*12,5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E865F4" w:rsidRDefault="002B75CD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лист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E865F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E865F4">
              <w:rPr>
                <w:rFonts w:eastAsia="Times New Roman"/>
                <w:lang w:eastAsia="ru-RU"/>
              </w:rPr>
              <w:t>1</w:t>
            </w:r>
          </w:p>
        </w:tc>
      </w:tr>
      <w:tr w:rsidR="002B75CD" w:rsidRPr="008C0FF3" w:rsidTr="002B75CD">
        <w:trPr>
          <w:trHeight w:val="43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75CD" w:rsidRDefault="002B75CD" w:rsidP="002B75C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75CD" w:rsidRPr="00915D66" w:rsidRDefault="002B75CD" w:rsidP="002B75CD">
            <w:pPr>
              <w:rPr>
                <w:bCs/>
                <w:color w:val="212121"/>
                <w:shd w:val="clear" w:color="auto" w:fill="FFFFFF"/>
              </w:rPr>
            </w:pPr>
            <w:proofErr w:type="spellStart"/>
            <w:r w:rsidRPr="00915D66">
              <w:rPr>
                <w:bCs/>
                <w:color w:val="212121"/>
                <w:shd w:val="clear" w:color="auto" w:fill="FFFFFF"/>
              </w:rPr>
              <w:t>Гипсокартон</w:t>
            </w:r>
            <w:proofErr w:type="spellEnd"/>
            <w:r w:rsidRPr="00915D66">
              <w:rPr>
                <w:bCs/>
                <w:color w:val="212121"/>
                <w:shd w:val="clear" w:color="auto" w:fill="FFFFFF"/>
              </w:rPr>
              <w:t xml:space="preserve"> ГКЛ </w:t>
            </w:r>
          </w:p>
          <w:p w:rsidR="002B75CD" w:rsidRPr="00915D66" w:rsidRDefault="002B75CD" w:rsidP="002B75CD">
            <w:pPr>
              <w:tabs>
                <w:tab w:val="left" w:pos="810"/>
              </w:tabs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-  для стен и перегородок</w:t>
            </w:r>
          </w:p>
          <w:p w:rsidR="002B75CD" w:rsidRPr="00915D66" w:rsidRDefault="002B75CD" w:rsidP="002B75CD">
            <w:pPr>
              <w:tabs>
                <w:tab w:val="left" w:pos="810"/>
              </w:tabs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Вид –влагостойкий</w:t>
            </w:r>
          </w:p>
          <w:p w:rsidR="002B75CD" w:rsidRPr="00915D66" w:rsidRDefault="002B75CD" w:rsidP="002B75C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Размер:</w:t>
            </w:r>
          </w:p>
          <w:p w:rsidR="002B75CD" w:rsidRPr="00915D66" w:rsidRDefault="002B75CD" w:rsidP="002B75CD">
            <w:pPr>
              <w:rPr>
                <w:i/>
                <w:sz w:val="20"/>
                <w:szCs w:val="20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lastRenderedPageBreak/>
              <w:t>длина-</w:t>
            </w:r>
            <w:r w:rsidRPr="00915D66">
              <w:rPr>
                <w:i/>
                <w:sz w:val="20"/>
                <w:szCs w:val="20"/>
              </w:rPr>
              <w:t>2500мм</w:t>
            </w:r>
          </w:p>
          <w:p w:rsidR="002B75CD" w:rsidRPr="00915D66" w:rsidRDefault="002B75CD" w:rsidP="002B75C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ширина-1200мм</w:t>
            </w:r>
          </w:p>
          <w:p w:rsidR="002B75CD" w:rsidRPr="00915D66" w:rsidRDefault="002B75CD" w:rsidP="002B75CD">
            <w:r w:rsidRPr="00915D66">
              <w:rPr>
                <w:i/>
                <w:sz w:val="20"/>
                <w:szCs w:val="20"/>
              </w:rPr>
              <w:t>толщина -9.5мм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CD" w:rsidRPr="00E865F4" w:rsidRDefault="002B75CD" w:rsidP="002B75C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лист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5CD" w:rsidRPr="009A33AF" w:rsidRDefault="002B75CD" w:rsidP="002B75C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7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Грунтовка глубокого проникновения </w:t>
            </w:r>
            <w:proofErr w:type="spellStart"/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>Ceresit</w:t>
            </w:r>
            <w:proofErr w:type="spellEnd"/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 CT 17 PRO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Тара – канистра 10литров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Место применения – любая поверхность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i/>
                <w:sz w:val="20"/>
                <w:szCs w:val="20"/>
              </w:rPr>
              <w:t>Диапазон рабочих температур – 5-30</w:t>
            </w:r>
            <w:r w:rsidRPr="00915D66">
              <w:rPr>
                <w:b w:val="0"/>
                <w:i/>
                <w:sz w:val="20"/>
                <w:szCs w:val="20"/>
                <w:lang w:val="en-US"/>
              </w:rPr>
              <w:t>t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1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24</w:t>
            </w:r>
          </w:p>
        </w:tc>
        <w:tc>
          <w:tcPr>
            <w:tcW w:w="73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strike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Грунтовка CERESIT CT19 </w:t>
            </w:r>
            <w:proofErr w:type="spellStart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Бетонконтакт</w:t>
            </w:r>
            <w:proofErr w:type="spellEnd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Место использования-</w:t>
            </w:r>
            <w:r w:rsidRPr="00915D66">
              <w:rPr>
                <w:rFonts w:ascii="Arial" w:hAnsi="Arial" w:cs="Arial"/>
                <w:i/>
                <w:color w:val="444444"/>
                <w:sz w:val="20"/>
                <w:szCs w:val="20"/>
                <w:shd w:val="clear" w:color="auto" w:fill="FFFFFF"/>
              </w:rPr>
              <w:t xml:space="preserve">  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внутри помещений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Назначение –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 xml:space="preserve"> улучшает </w:t>
            </w:r>
            <w:proofErr w:type="spellStart"/>
            <w:r w:rsidRPr="00915D66">
              <w:rPr>
                <w:i/>
                <w:sz w:val="20"/>
                <w:szCs w:val="20"/>
                <w:shd w:val="clear" w:color="auto" w:fill="FFFFFF"/>
              </w:rPr>
              <w:t>сцепляемость</w:t>
            </w:r>
            <w:proofErr w:type="spellEnd"/>
            <w:r w:rsidRPr="00915D66">
              <w:rPr>
                <w:i/>
                <w:sz w:val="20"/>
                <w:szCs w:val="20"/>
                <w:shd w:val="clear" w:color="auto" w:fill="FFFFFF"/>
              </w:rPr>
              <w:t xml:space="preserve"> материалов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Диапазон рабочих температур –</w:t>
            </w:r>
            <w:r w:rsidRPr="00915D66">
              <w:rPr>
                <w:rFonts w:ascii="Arial" w:hAnsi="Arial" w:cs="Arial"/>
                <w:i/>
                <w:color w:val="444444"/>
                <w:sz w:val="20"/>
                <w:szCs w:val="20"/>
                <w:shd w:val="clear" w:color="auto" w:fill="FFFFFF"/>
              </w:rPr>
              <w:t xml:space="preserve"> от +5 до +30°С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i/>
                <w:sz w:val="20"/>
                <w:szCs w:val="20"/>
              </w:rPr>
              <w:t>Фасовка 15кг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9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25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rPr>
                <w:strike/>
              </w:rPr>
            </w:pPr>
            <w:r w:rsidRPr="00915D66">
              <w:t xml:space="preserve">ДВП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Размер -</w:t>
            </w:r>
            <w:r w:rsidRPr="00915D66">
              <w:rPr>
                <w:i/>
                <w:sz w:val="20"/>
                <w:szCs w:val="20"/>
              </w:rPr>
              <w:t>3,2*2745*1700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Тип -</w:t>
            </w:r>
            <w:r w:rsidRPr="00915D66">
              <w:rPr>
                <w:i/>
                <w:sz w:val="20"/>
                <w:szCs w:val="20"/>
              </w:rPr>
              <w:t xml:space="preserve"> мебельная, твердая</w:t>
            </w:r>
            <w:r w:rsidRPr="00915D66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7D79B4" w:rsidRDefault="002B75CD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лист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7D79B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7D79B4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26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roofErr w:type="gramStart"/>
            <w:r w:rsidRPr="00915D66">
              <w:t>ДСП  мебельный</w:t>
            </w:r>
            <w:proofErr w:type="gramEnd"/>
            <w:r w:rsidRPr="00915D66">
              <w:t xml:space="preserve"> 1сорт 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  <w:shd w:val="clear" w:color="auto" w:fill="FFFFFF"/>
              </w:rPr>
            </w:pPr>
            <w:r w:rsidRPr="00915D66">
              <w:rPr>
                <w:i/>
                <w:sz w:val="20"/>
                <w:szCs w:val="20"/>
                <w:shd w:val="clear" w:color="auto" w:fill="FFFFFF"/>
              </w:rPr>
              <w:t>Длина 2500 мм</w:t>
            </w:r>
            <w:r w:rsidRPr="00915D66">
              <w:rPr>
                <w:i/>
                <w:sz w:val="20"/>
                <w:szCs w:val="20"/>
              </w:rPr>
              <w:br/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Ширина 1830 мм</w:t>
            </w:r>
            <w:r w:rsidRPr="00915D66">
              <w:rPr>
                <w:i/>
                <w:sz w:val="20"/>
                <w:szCs w:val="20"/>
              </w:rPr>
              <w:br/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Толщина 16</w:t>
            </w:r>
          </w:p>
          <w:p w:rsidR="00502C5B" w:rsidRPr="00915D66" w:rsidRDefault="00502C5B" w:rsidP="00255A2D">
            <w:r w:rsidRPr="00915D66">
              <w:rPr>
                <w:i/>
                <w:sz w:val="20"/>
                <w:szCs w:val="20"/>
                <w:shd w:val="clear" w:color="auto" w:fill="FFFFFF"/>
              </w:rPr>
              <w:t>Область применения-обшивка стен, крыш, полов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7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27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rPr>
                <w:color w:val="333333"/>
                <w:spacing w:val="3"/>
              </w:rPr>
              <w:t>Заглушка пластиковая для подоконника ЗАРЯ-2000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7D79B4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D79B4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7D79B4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44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28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C2126"/>
                <w:sz w:val="36"/>
                <w:szCs w:val="36"/>
              </w:rPr>
            </w:pPr>
            <w:r w:rsidRPr="00915D66">
              <w:rPr>
                <w:b w:val="0"/>
                <w:color w:val="1C2126"/>
                <w:sz w:val="24"/>
                <w:szCs w:val="24"/>
              </w:rPr>
              <w:t xml:space="preserve">Концентрат для защиты от плесени NEOMID </w:t>
            </w:r>
            <w:proofErr w:type="spellStart"/>
            <w:r w:rsidRPr="00915D66">
              <w:rPr>
                <w:b w:val="0"/>
                <w:color w:val="1C2126"/>
                <w:sz w:val="24"/>
                <w:szCs w:val="24"/>
              </w:rPr>
              <w:t>BiO</w:t>
            </w:r>
            <w:proofErr w:type="spellEnd"/>
            <w:r w:rsidRPr="00915D66">
              <w:rPr>
                <w:b w:val="0"/>
                <w:color w:val="1C2126"/>
                <w:sz w:val="24"/>
                <w:szCs w:val="24"/>
              </w:rPr>
              <w:t xml:space="preserve"> РЕМОНТ Н-BioРем-0.5/к1:30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 xml:space="preserve"> 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Область применения – бетон, дерево, камень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-0,5л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7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29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Клей </w:t>
            </w:r>
            <w:proofErr w:type="spellStart"/>
            <w:r w:rsidRPr="00915D66">
              <w:t>суперсильный</w:t>
            </w:r>
            <w:proofErr w:type="spellEnd"/>
            <w:r w:rsidRPr="00915D66">
              <w:t xml:space="preserve"> (жидкие гвозди)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  <w:shd w:val="clear" w:color="auto" w:fill="FFFFFF"/>
              </w:rPr>
            </w:pPr>
            <w:r w:rsidRPr="00915D66">
              <w:rPr>
                <w:i/>
                <w:sz w:val="20"/>
                <w:szCs w:val="20"/>
                <w:shd w:val="clear" w:color="auto" w:fill="FFFFFF"/>
              </w:rPr>
              <w:t>Материал поверхности применения- дерево, металл, керамика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  <w:shd w:val="clear" w:color="auto" w:fill="FFFFFF"/>
              </w:rPr>
            </w:pPr>
            <w:r w:rsidRPr="00915D66">
              <w:rPr>
                <w:i/>
                <w:sz w:val="20"/>
                <w:szCs w:val="20"/>
                <w:shd w:val="clear" w:color="auto" w:fill="FFFFFF"/>
              </w:rPr>
              <w:t>Цвет - белый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  <w:shd w:val="clear" w:color="auto" w:fill="FFFFFF"/>
              </w:rPr>
            </w:pPr>
            <w:r w:rsidRPr="00915D66">
              <w:rPr>
                <w:i/>
                <w:sz w:val="20"/>
                <w:szCs w:val="20"/>
                <w:shd w:val="clear" w:color="auto" w:fill="FFFFFF"/>
              </w:rPr>
              <w:t>Фасовка – 0,4кг</w:t>
            </w:r>
          </w:p>
          <w:p w:rsidR="00502C5B" w:rsidRPr="00915D66" w:rsidRDefault="00502C5B" w:rsidP="00255A2D">
            <w:r w:rsidRPr="00915D66">
              <w:rPr>
                <w:i/>
                <w:sz w:val="20"/>
                <w:szCs w:val="20"/>
                <w:shd w:val="clear" w:color="auto" w:fill="FFFFFF"/>
              </w:rPr>
              <w:t>Морозостойкий, водостойкий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1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30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Клей ПВА </w:t>
            </w:r>
            <w:proofErr w:type="spellStart"/>
            <w:r w:rsidRPr="00915D66">
              <w:t>Лакра</w:t>
            </w:r>
            <w:proofErr w:type="spellEnd"/>
            <w:r w:rsidRPr="00915D66">
              <w:t xml:space="preserve"> Строитель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szCs w:val="24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i/>
                <w:color w:val="1C2126"/>
                <w:sz w:val="20"/>
                <w:szCs w:val="20"/>
                <w:shd w:val="clear" w:color="auto" w:fill="FFFFFF"/>
              </w:rPr>
            </w:pPr>
            <w:r w:rsidRPr="00915D66">
              <w:rPr>
                <w:i/>
                <w:sz w:val="20"/>
                <w:szCs w:val="20"/>
                <w:shd w:val="clear" w:color="auto" w:fill="FFFFFF"/>
              </w:rPr>
              <w:t xml:space="preserve">Материал поверхности применения- </w:t>
            </w:r>
            <w:r w:rsidRPr="00915D66">
              <w:rPr>
                <w:i/>
                <w:color w:val="1C2126"/>
                <w:sz w:val="20"/>
                <w:szCs w:val="20"/>
                <w:shd w:val="clear" w:color="auto" w:fill="FFFFFF"/>
              </w:rPr>
              <w:t>картон, бумага, ткань, декоративная пленка на бумажной и полимерной основе, бумажные обои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  <w:shd w:val="clear" w:color="auto" w:fill="FFFFFF"/>
              </w:rPr>
            </w:pPr>
            <w:r w:rsidRPr="00915D66">
              <w:rPr>
                <w:i/>
                <w:sz w:val="20"/>
                <w:szCs w:val="20"/>
                <w:shd w:val="clear" w:color="auto" w:fill="FFFFFF"/>
              </w:rPr>
              <w:t>Фасовка – 0,9кг</w:t>
            </w:r>
          </w:p>
          <w:p w:rsidR="00502C5B" w:rsidRPr="00915D66" w:rsidRDefault="00502C5B" w:rsidP="00255A2D">
            <w:r w:rsidRPr="00915D66">
              <w:rPr>
                <w:i/>
                <w:sz w:val="20"/>
                <w:szCs w:val="20"/>
                <w:shd w:val="clear" w:color="auto" w:fill="FFFFFF"/>
              </w:rPr>
              <w:t>Морозостойкий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1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31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Клей для плитки ЦЕРЕЗИТ </w:t>
            </w:r>
            <w:proofErr w:type="spellStart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Plus</w:t>
            </w:r>
            <w:proofErr w:type="spellEnd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/PRO CM11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Тип плитки –</w:t>
            </w:r>
            <w:r w:rsidRPr="00915D66">
              <w:rPr>
                <w:i/>
                <w:sz w:val="20"/>
                <w:szCs w:val="20"/>
                <w:shd w:val="clear" w:color="auto" w:fill="EDEDED"/>
              </w:rPr>
              <w:t xml:space="preserve"> всех типов плитки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Тип основание – </w:t>
            </w:r>
            <w:r w:rsidRPr="00915D66">
              <w:rPr>
                <w:i/>
                <w:sz w:val="20"/>
                <w:szCs w:val="20"/>
                <w:shd w:val="clear" w:color="auto" w:fill="EDEDED"/>
              </w:rPr>
              <w:t>бетон, железобетон, цементные штукатурки)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i/>
                <w:sz w:val="20"/>
                <w:szCs w:val="20"/>
                <w:shd w:val="clear" w:color="auto" w:fill="F5F5F5"/>
              </w:rPr>
            </w:pPr>
            <w:r w:rsidRPr="00915D66">
              <w:rPr>
                <w:b w:val="0"/>
                <w:i/>
                <w:sz w:val="20"/>
                <w:szCs w:val="20"/>
              </w:rPr>
              <w:t>Диапазон рабочих температур –</w:t>
            </w:r>
            <w:r w:rsidRPr="00915D66">
              <w:rPr>
                <w:b w:val="0"/>
                <w:i/>
                <w:sz w:val="20"/>
                <w:szCs w:val="20"/>
                <w:shd w:val="clear" w:color="auto" w:fill="F5F5F5"/>
              </w:rPr>
              <w:t xml:space="preserve"> От -50°С до +70°С</w:t>
            </w:r>
          </w:p>
          <w:p w:rsidR="00502C5B" w:rsidRPr="00915D66" w:rsidRDefault="00502C5B" w:rsidP="00255A2D">
            <w:r w:rsidRPr="00915D66">
              <w:rPr>
                <w:b/>
                <w:i/>
                <w:sz w:val="20"/>
                <w:szCs w:val="20"/>
                <w:shd w:val="clear" w:color="auto" w:fill="F5F5F5"/>
              </w:rPr>
              <w:t>Фасовка-25кг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4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32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Дверь межкомнатная 800х2000 мм </w:t>
            </w:r>
            <w:r w:rsidR="00255A2D" w:rsidRPr="00915D66">
              <w:rPr>
                <w:b w:val="0"/>
                <w:color w:val="333333"/>
                <w:spacing w:val="3"/>
                <w:sz w:val="24"/>
                <w:szCs w:val="24"/>
              </w:rPr>
              <w:t>в ассортименте</w:t>
            </w:r>
          </w:p>
          <w:p w:rsidR="00502C5B" w:rsidRPr="00915D66" w:rsidRDefault="00502C5B" w:rsidP="00255A2D"/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1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33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rPr>
                <w:strike/>
              </w:rPr>
            </w:pPr>
            <w:r w:rsidRPr="00915D66">
              <w:t>Краска латексная моющаяся ЛАКРА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szCs w:val="24"/>
                <w:lang w:eastAsia="ru-RU"/>
              </w:rPr>
              <w:t xml:space="preserve"> 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белоснежный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Степень блеска – матовая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-14кг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i/>
                <w:sz w:val="20"/>
                <w:szCs w:val="20"/>
              </w:rPr>
              <w:t>Область применения – стены и потолки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7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34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Краска фасадная латексная ЛАКРА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  <w:r w:rsidR="00255A2D"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</w:t>
            </w: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белоснежная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белый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-14кг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lastRenderedPageBreak/>
              <w:t>Область применения – фасадная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7B08F8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B08F8">
              <w:rPr>
                <w:rFonts w:eastAsia="Times New Roman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33096A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7B08F8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44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35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Краска для стен и потолков ЛАКРА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  <w:r w:rsidR="00255A2D"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</w:t>
            </w: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белоснежная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белый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-14кг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 для внутренних работ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Тип поверхности –бетон, кирпич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36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Колер </w:t>
            </w:r>
            <w:proofErr w:type="spellStart"/>
            <w:r w:rsidRPr="00915D66">
              <w:t>Лакра</w:t>
            </w:r>
            <w:proofErr w:type="spellEnd"/>
            <w:r w:rsidRPr="00915D66">
              <w:t xml:space="preserve">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szCs w:val="24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 для красок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–100мл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Цвет- синий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37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Колер </w:t>
            </w:r>
            <w:proofErr w:type="spellStart"/>
            <w:r w:rsidRPr="00915D66">
              <w:t>Лакра</w:t>
            </w:r>
            <w:proofErr w:type="spellEnd"/>
            <w:r w:rsidRPr="00915D66">
              <w:t xml:space="preserve">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szCs w:val="24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 для красок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–100мл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Цвет- зеленый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38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Колер </w:t>
            </w:r>
            <w:proofErr w:type="spellStart"/>
            <w:r w:rsidRPr="00915D66">
              <w:t>Лакра</w:t>
            </w:r>
            <w:proofErr w:type="spellEnd"/>
            <w:r w:rsidRPr="00915D66">
              <w:t xml:space="preserve">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szCs w:val="24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 для красок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–100мл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Цвет- коричневый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39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Колер </w:t>
            </w:r>
            <w:proofErr w:type="spellStart"/>
            <w:r w:rsidRPr="00915D66">
              <w:t>Лакра</w:t>
            </w:r>
            <w:proofErr w:type="spellEnd"/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szCs w:val="24"/>
                <w:lang w:eastAsia="ru-RU"/>
              </w:rPr>
              <w:t xml:space="preserve"> 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 для красок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–100мл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Цвет- красный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40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Колер </w:t>
            </w:r>
            <w:proofErr w:type="spellStart"/>
            <w:r w:rsidRPr="00915D66">
              <w:t>Лакра</w:t>
            </w:r>
            <w:proofErr w:type="spellEnd"/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szCs w:val="24"/>
                <w:lang w:eastAsia="ru-RU"/>
              </w:rPr>
              <w:t xml:space="preserve"> 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 для красок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–100мл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Цвет- желтый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5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3A5EC2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3A5EC2">
              <w:t>41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 xml:space="preserve">Линолеум </w:t>
            </w:r>
            <w:proofErr w:type="gramStart"/>
            <w:r w:rsidRPr="00915D66">
              <w:t>полукоммерческий  шир</w:t>
            </w:r>
            <w:proofErr w:type="gramEnd"/>
            <w:r w:rsidRPr="00915D66">
              <w:t>.2,5м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Класс износостойкости -32,33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Материал основы вспененный </w:t>
            </w:r>
            <w:proofErr w:type="spellStart"/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пвх</w:t>
            </w:r>
            <w:proofErr w:type="spellEnd"/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Цвет- в ассортименте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Рисунок – в ассортименте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Воспламеняемость – группы В2-В3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AA0166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AA0166">
              <w:rPr>
                <w:rFonts w:eastAsia="Times New Roman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3A5EC2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3A5EC2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7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7B08F8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42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Линолеум </w:t>
            </w:r>
            <w:proofErr w:type="gramStart"/>
            <w:r w:rsidRPr="00915D66">
              <w:t>полукоммерческий  шир</w:t>
            </w:r>
            <w:proofErr w:type="gramEnd"/>
            <w:r w:rsidRPr="00915D66">
              <w:t>.3,0м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Класс износостойкости -32,33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Материал основы вспененный </w:t>
            </w:r>
            <w:proofErr w:type="spellStart"/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пвх</w:t>
            </w:r>
            <w:proofErr w:type="spellEnd"/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Цвет- в ассортименте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Рисунок – в ассортименте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Воспламеняемость – группы В2-В3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0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7B08F8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43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Линолеум </w:t>
            </w:r>
            <w:proofErr w:type="gramStart"/>
            <w:r w:rsidRPr="00915D66">
              <w:t>полукоммерческий  шир</w:t>
            </w:r>
            <w:proofErr w:type="gramEnd"/>
            <w:r w:rsidRPr="00915D66">
              <w:t>.3,5м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Класс износостойкости -32,33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Материал основы вспененный </w:t>
            </w:r>
            <w:proofErr w:type="spellStart"/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пвх</w:t>
            </w:r>
            <w:proofErr w:type="spellEnd"/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Цвет- в ассортименте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Рисунок – в ассортименте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Воспламеняемость – группы В2-В3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0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7B08F8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44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>Ламинат в ассортименте</w:t>
            </w:r>
          </w:p>
          <w:p w:rsidR="00C10650" w:rsidRPr="00915D66" w:rsidRDefault="00C10650" w:rsidP="00C10650">
            <w:pPr>
              <w:spacing w:after="0"/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Класс -32</w:t>
            </w:r>
          </w:p>
          <w:p w:rsidR="00C10650" w:rsidRPr="00915D66" w:rsidRDefault="00C10650" w:rsidP="00C10650">
            <w:pPr>
              <w:spacing w:after="0"/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Цвет – в ассортименте</w:t>
            </w:r>
          </w:p>
          <w:p w:rsidR="00C10650" w:rsidRPr="00915D66" w:rsidRDefault="00C10650" w:rsidP="00C10650">
            <w:pPr>
              <w:spacing w:after="0"/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Ширина -200мм</w:t>
            </w:r>
          </w:p>
          <w:p w:rsidR="00C10650" w:rsidRPr="00915D66" w:rsidRDefault="00C10650" w:rsidP="00C10650">
            <w:pPr>
              <w:spacing w:after="0"/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Длина – 1200мм</w:t>
            </w:r>
          </w:p>
          <w:p w:rsidR="00502C5B" w:rsidRPr="00915D66" w:rsidRDefault="00C10650" w:rsidP="00C10650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lastRenderedPageBreak/>
              <w:t>Толщина – 12мм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Default="00C10650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м2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8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45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0650" w:rsidRPr="00915D66" w:rsidRDefault="00C10650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proofErr w:type="spellStart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Самонивелирующийся</w:t>
            </w:r>
            <w:proofErr w:type="spellEnd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н</w:t>
            </w:r>
            <w:r w:rsidR="00502C5B"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аливной пол BERGAUF </w:t>
            </w:r>
            <w:proofErr w:type="spellStart"/>
            <w:r w:rsidR="00502C5B" w:rsidRPr="00915D66">
              <w:rPr>
                <w:b w:val="0"/>
                <w:color w:val="333333"/>
                <w:spacing w:val="3"/>
                <w:sz w:val="24"/>
                <w:szCs w:val="24"/>
              </w:rPr>
              <w:t>Easy</w:t>
            </w:r>
            <w:proofErr w:type="spellEnd"/>
            <w:r w:rsidR="00502C5B"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</w:t>
            </w:r>
            <w:proofErr w:type="spellStart"/>
            <w:r w:rsidR="00502C5B" w:rsidRPr="00915D66">
              <w:rPr>
                <w:b w:val="0"/>
                <w:color w:val="333333"/>
                <w:spacing w:val="3"/>
                <w:sz w:val="24"/>
                <w:szCs w:val="24"/>
              </w:rPr>
              <w:t>Boden</w:t>
            </w:r>
            <w:proofErr w:type="spellEnd"/>
            <w:r w:rsidR="00502C5B"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  <w:r w:rsidR="00255A2D"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</w:t>
            </w:r>
          </w:p>
          <w:p w:rsidR="00502C5B" w:rsidRPr="00915D66" w:rsidRDefault="00C10650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i/>
                <w:color w:val="333333"/>
                <w:spacing w:val="3"/>
                <w:sz w:val="20"/>
                <w:szCs w:val="20"/>
              </w:rPr>
            </w:pPr>
            <w:r w:rsidRPr="00915D66">
              <w:rPr>
                <w:b w:val="0"/>
                <w:i/>
                <w:color w:val="333333"/>
                <w:spacing w:val="3"/>
                <w:sz w:val="20"/>
                <w:szCs w:val="20"/>
              </w:rPr>
              <w:t xml:space="preserve">Цвет - </w:t>
            </w:r>
            <w:r w:rsidR="00502C5B" w:rsidRPr="00915D66">
              <w:rPr>
                <w:b w:val="0"/>
                <w:i/>
                <w:color w:val="333333"/>
                <w:spacing w:val="3"/>
                <w:sz w:val="20"/>
                <w:szCs w:val="20"/>
              </w:rPr>
              <w:t xml:space="preserve">серый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 для внутренних работ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Диапазон рабочих температур –</w:t>
            </w:r>
            <w:r w:rsidRPr="00915D66">
              <w:rPr>
                <w:rFonts w:ascii="Arial" w:hAnsi="Arial" w:cs="Arial"/>
                <w:i/>
                <w:color w:val="2B2B2B"/>
                <w:sz w:val="20"/>
                <w:szCs w:val="20"/>
                <w:shd w:val="clear" w:color="auto" w:fill="FFFFFF"/>
              </w:rPr>
              <w:t xml:space="preserve"> 5 - 25 С</w:t>
            </w:r>
          </w:p>
          <w:p w:rsidR="00502C5B" w:rsidRPr="009A5A9C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>Фасовка -25 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5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46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rFonts w:hint="eastAsia"/>
                <w:b w:val="0"/>
                <w:bCs w:val="0"/>
                <w:color w:val="202020"/>
                <w:spacing w:val="2"/>
                <w:sz w:val="22"/>
                <w:szCs w:val="22"/>
              </w:rPr>
              <w:t>Пена</w:t>
            </w: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 </w:t>
            </w:r>
            <w:r w:rsidRPr="00915D66">
              <w:rPr>
                <w:rFonts w:hint="eastAsia"/>
                <w:b w:val="0"/>
                <w:bCs w:val="0"/>
                <w:color w:val="202020"/>
                <w:spacing w:val="2"/>
                <w:sz w:val="22"/>
                <w:szCs w:val="22"/>
              </w:rPr>
              <w:t>монтажная</w:t>
            </w: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 </w:t>
            </w:r>
            <w:r w:rsidRPr="00915D66">
              <w:rPr>
                <w:rFonts w:hint="eastAsia"/>
                <w:b w:val="0"/>
                <w:bCs w:val="0"/>
                <w:color w:val="202020"/>
                <w:spacing w:val="2"/>
                <w:sz w:val="22"/>
                <w:szCs w:val="22"/>
              </w:rPr>
              <w:t>профессиональная</w:t>
            </w: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 70</w:t>
            </w:r>
            <w:r w:rsidRPr="00915D66">
              <w:rPr>
                <w:rFonts w:hint="eastAsia"/>
                <w:b w:val="0"/>
                <w:bCs w:val="0"/>
                <w:color w:val="202020"/>
                <w:spacing w:val="2"/>
                <w:sz w:val="22"/>
                <w:szCs w:val="22"/>
              </w:rPr>
              <w:t>л</w:t>
            </w: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>, 870</w:t>
            </w:r>
            <w:r w:rsidRPr="00915D66">
              <w:rPr>
                <w:rFonts w:hint="eastAsia"/>
                <w:b w:val="0"/>
                <w:bCs w:val="0"/>
                <w:color w:val="202020"/>
                <w:spacing w:val="2"/>
                <w:sz w:val="22"/>
                <w:szCs w:val="22"/>
              </w:rPr>
              <w:t>мл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870мл.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Выход пены -70л</w:t>
            </w:r>
          </w:p>
          <w:p w:rsidR="00502C5B" w:rsidRPr="00915D66" w:rsidRDefault="00502C5B" w:rsidP="00255A2D">
            <w:pPr>
              <w:rPr>
                <w:b/>
                <w:bCs/>
                <w:color w:val="202020"/>
                <w:spacing w:val="2"/>
                <w:sz w:val="22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Диапазон температур использования-</w:t>
            </w:r>
            <w:r w:rsidRPr="00915D66">
              <w:rPr>
                <w:i/>
                <w:color w:val="2B2B2B"/>
                <w:sz w:val="20"/>
                <w:szCs w:val="20"/>
              </w:rPr>
              <w:t xml:space="preserve"> от +5°С до +35°С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67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47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Очиститель монтажной пены 500 мл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0,5л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D86929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D86929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D86929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D86929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9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7B08F8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48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>Панель пластиковая 3,0х0,25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Тип поверхности- ПВХ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Размеры – 3000х250х7мм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–в ассортименте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Рисунок – в ассортименте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49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Плита потолочная </w:t>
            </w:r>
            <w:proofErr w:type="spellStart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Armstrong</w:t>
            </w:r>
            <w:proofErr w:type="spellEnd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Bajkal</w:t>
            </w:r>
            <w:proofErr w:type="spellEnd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, кромка </w:t>
            </w:r>
            <w:proofErr w:type="spellStart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Board</w:t>
            </w:r>
            <w:proofErr w:type="spellEnd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, 600х600х12 мм</w:t>
            </w:r>
            <w:r w:rsidR="00255A2D"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количество штук в упаковке -20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 белый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6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50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C5B" w:rsidRPr="00915D66" w:rsidRDefault="00502C5B" w:rsidP="00255A2D">
            <w:r w:rsidRPr="00915D66">
              <w:t>Плинтус потолочный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Размеры-длина-200мм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-белый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Под покраску – да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Рисунок- в ассортименте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Рельеф- в ассортименте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44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51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0650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Профиль </w:t>
            </w:r>
            <w:proofErr w:type="spellStart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углозащитный</w:t>
            </w:r>
            <w:proofErr w:type="spellEnd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 оцинкованный</w:t>
            </w: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 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 xml:space="preserve">Размер - 20х20 мм 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>Длина- 3000мм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7B08F8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B08F8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7B08F8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9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52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0650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Профиль </w:t>
            </w:r>
            <w:proofErr w:type="spellStart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углозащитный</w:t>
            </w:r>
            <w:proofErr w:type="spellEnd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 оцинкованный</w:t>
            </w: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 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 xml:space="preserve">Размер - 25х25 мм 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>Длина- 3000мм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53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Профиль </w:t>
            </w:r>
            <w:proofErr w:type="spellStart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маячковый</w:t>
            </w:r>
            <w:proofErr w:type="spellEnd"/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 6 мм 3 м (0,4 мм)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0"/>
                <w:szCs w:val="20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0"/>
                <w:szCs w:val="20"/>
              </w:rPr>
              <w:t>Размер- 6мм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0"/>
                <w:szCs w:val="20"/>
              </w:rPr>
              <w:t>Длина -3000мм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3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54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>Профиль потолочный ППН 28*27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Размер: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длина-3000м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высота -27мм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ширина -28мм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 xml:space="preserve">толщина - 0.6мм </w:t>
            </w:r>
          </w:p>
          <w:p w:rsidR="00502C5B" w:rsidRPr="00915D66" w:rsidRDefault="00502C5B" w:rsidP="00255A2D">
            <w:r w:rsidRPr="00915D66">
              <w:rPr>
                <w:i/>
                <w:sz w:val="20"/>
                <w:szCs w:val="20"/>
              </w:rPr>
              <w:t>тип профиля -потолочный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3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55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Профиль потолочный ПП 60*27 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Размер: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длина-3000м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высота -27мм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ширина -60мм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 xml:space="preserve">толщина - 0.6мм </w:t>
            </w:r>
          </w:p>
          <w:p w:rsidR="00502C5B" w:rsidRPr="00915D66" w:rsidRDefault="00502C5B" w:rsidP="00255A2D">
            <w:r w:rsidRPr="00915D66">
              <w:rPr>
                <w:i/>
                <w:sz w:val="20"/>
                <w:szCs w:val="20"/>
              </w:rPr>
              <w:t>тип профиля -потолочный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3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lastRenderedPageBreak/>
              <w:t>56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Шпаклевка гипсовая финишная KNAUF ХП Финиш\HP </w:t>
            </w:r>
            <w:proofErr w:type="spellStart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Finish</w:t>
            </w:r>
            <w:proofErr w:type="spellEnd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tabs>
                <w:tab w:val="left" w:pos="810"/>
              </w:tabs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-  для стен и перегородок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Вес – 25кг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6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704105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57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Сетка москитная 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Ширина-1400мм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Длина -30000мм</w:t>
            </w:r>
          </w:p>
          <w:p w:rsidR="00502C5B" w:rsidRPr="00915D66" w:rsidRDefault="00502C5B" w:rsidP="00255A2D">
            <w:pPr>
              <w:rPr>
                <w:i/>
                <w:color w:val="212121"/>
                <w:sz w:val="20"/>
                <w:szCs w:val="20"/>
                <w:shd w:val="clear" w:color="auto" w:fill="FFFFFF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Размер ячейки -</w:t>
            </w:r>
            <w:r w:rsidRPr="00915D66">
              <w:rPr>
                <w:i/>
                <w:color w:val="212121"/>
                <w:sz w:val="20"/>
                <w:szCs w:val="20"/>
                <w:shd w:val="clear" w:color="auto" w:fill="FFFFFF"/>
              </w:rPr>
              <w:t xml:space="preserve"> 1.2х1.4 мм</w:t>
            </w:r>
          </w:p>
          <w:p w:rsidR="00502C5B" w:rsidRPr="00915D66" w:rsidRDefault="00502C5B" w:rsidP="00255A2D">
            <w:pPr>
              <w:rPr>
                <w:i/>
                <w:color w:val="212121"/>
                <w:sz w:val="20"/>
                <w:szCs w:val="20"/>
                <w:shd w:val="clear" w:color="auto" w:fill="FFFFFF"/>
              </w:rPr>
            </w:pPr>
            <w:r w:rsidRPr="00915D66">
              <w:rPr>
                <w:i/>
                <w:color w:val="212121"/>
                <w:sz w:val="20"/>
                <w:szCs w:val="20"/>
                <w:shd w:val="clear" w:color="auto" w:fill="FFFFFF"/>
              </w:rPr>
              <w:t>Материал – стекловолокно +ПВХ</w:t>
            </w:r>
          </w:p>
          <w:p w:rsidR="00502C5B" w:rsidRPr="00915D66" w:rsidRDefault="00502C5B" w:rsidP="00255A2D">
            <w:r w:rsidRPr="00915D66">
              <w:rPr>
                <w:i/>
                <w:color w:val="212121"/>
                <w:sz w:val="20"/>
                <w:szCs w:val="20"/>
                <w:shd w:val="clear" w:color="auto" w:fill="FFFFFF"/>
              </w:rPr>
              <w:t>Упаковка -рулон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7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58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>Уайт-спирит растворитель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 -0,5л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44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59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Цемент 500 </w:t>
            </w:r>
            <w:proofErr w:type="spellStart"/>
            <w:r w:rsidRPr="00915D66">
              <w:rPr>
                <w:rStyle w:val="af2"/>
                <w:b w:val="0"/>
                <w:color w:val="333333"/>
                <w:shd w:val="clear" w:color="auto" w:fill="FFFFFF"/>
              </w:rPr>
              <w:t>Akkerman</w:t>
            </w:r>
            <w:proofErr w:type="spellEnd"/>
            <w:r w:rsidRPr="00915D66">
              <w:rPr>
                <w:rStyle w:val="af2"/>
                <w:b w:val="0"/>
                <w:color w:val="333333"/>
                <w:shd w:val="clear" w:color="auto" w:fill="FFFFFF"/>
              </w:rPr>
              <w:t xml:space="preserve"> </w:t>
            </w:r>
            <w:r w:rsidR="00255A2D" w:rsidRPr="00915D66">
              <w:rPr>
                <w:rFonts w:eastAsia="Times New Roman"/>
                <w:bCs/>
                <w:color w:val="333333"/>
                <w:spacing w:val="3"/>
                <w:kern w:val="36"/>
                <w:szCs w:val="24"/>
                <w:lang w:eastAsia="ru-RU"/>
              </w:rPr>
              <w:t>или аналог</w:t>
            </w:r>
          </w:p>
          <w:p w:rsidR="00502C5B" w:rsidRPr="00915D66" w:rsidRDefault="00502C5B" w:rsidP="00255A2D">
            <w:pPr>
              <w:tabs>
                <w:tab w:val="left" w:pos="195"/>
              </w:tabs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применения- строительная смесь для строительных конструкций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Марка прочности -М500</w:t>
            </w:r>
          </w:p>
          <w:p w:rsidR="00502C5B" w:rsidRPr="00915D66" w:rsidRDefault="00502C5B" w:rsidP="00255A2D">
            <w:r w:rsidRPr="00915D66">
              <w:rPr>
                <w:i/>
                <w:sz w:val="20"/>
                <w:szCs w:val="20"/>
              </w:rPr>
              <w:t>Вес -50кг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4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60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 xml:space="preserve">Шпаклевка гипсовая финишная Волма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Место использования – отделка стен и потолков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Диапазон температур применения -</w:t>
            </w:r>
            <w:r w:rsidRPr="00915D66">
              <w:rPr>
                <w:rFonts w:ascii="Arial" w:hAnsi="Arial" w:cs="Arial"/>
                <w:i/>
                <w:color w:val="444444"/>
                <w:sz w:val="20"/>
                <w:szCs w:val="20"/>
              </w:rPr>
              <w:t xml:space="preserve"> </w:t>
            </w:r>
            <w:r w:rsidRPr="00915D66">
              <w:rPr>
                <w:i/>
                <w:sz w:val="20"/>
                <w:szCs w:val="20"/>
              </w:rPr>
              <w:t>От +5 до +30°С</w:t>
            </w:r>
          </w:p>
          <w:p w:rsidR="00502C5B" w:rsidRPr="00915D66" w:rsidRDefault="00502C5B" w:rsidP="00255A2D">
            <w:pPr>
              <w:rPr>
                <w:b/>
                <w:bCs/>
                <w:color w:val="202020"/>
                <w:spacing w:val="2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-20кг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3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61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5A2D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Шпаклевка полимерная финишная KNAUF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Полимер Финиш </w:t>
            </w:r>
          </w:p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i/>
                <w:color w:val="333333"/>
                <w:spacing w:val="3"/>
                <w:sz w:val="20"/>
                <w:szCs w:val="20"/>
              </w:rPr>
              <w:t xml:space="preserve">Цвет-белая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Место использования-</w:t>
            </w:r>
            <w:r w:rsidRPr="00915D66">
              <w:rPr>
                <w:rFonts w:ascii="Segoe UI" w:hAnsi="Segoe UI" w:cs="Segoe UI"/>
                <w:i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для внутренних работ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i/>
                <w:sz w:val="20"/>
                <w:szCs w:val="20"/>
              </w:rPr>
              <w:t>Фасовка -20кг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6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62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Штукатурка </w:t>
            </w:r>
            <w:r w:rsidRPr="00915D66">
              <w:rPr>
                <w:lang w:val="en-US"/>
              </w:rPr>
              <w:t>HP</w:t>
            </w:r>
            <w:r w:rsidRPr="00915D66">
              <w:t>-</w:t>
            </w:r>
            <w:r w:rsidRPr="00915D66">
              <w:rPr>
                <w:lang w:val="en-US"/>
              </w:rPr>
              <w:t>Start</w:t>
            </w:r>
            <w:r w:rsidRPr="00915D66">
              <w:t xml:space="preserve"> </w:t>
            </w:r>
            <w:r w:rsidR="00255A2D" w:rsidRPr="00915D66"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Место использования –штукатурка стен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-25кг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7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63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strike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Эмаль Пф-115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- серый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1,8 кг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>Применение –</w:t>
            </w:r>
            <w:r w:rsidRPr="00915D66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b w:val="0"/>
                <w:i/>
                <w:color w:val="000000"/>
                <w:sz w:val="20"/>
                <w:szCs w:val="20"/>
                <w:shd w:val="clear" w:color="auto" w:fill="FFFFFF"/>
              </w:rPr>
              <w:t>для</w:t>
            </w:r>
            <w:r w:rsidRPr="00915D66"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b w:val="0"/>
                <w:i/>
                <w:color w:val="000000"/>
                <w:sz w:val="20"/>
                <w:szCs w:val="20"/>
                <w:shd w:val="clear" w:color="auto" w:fill="FFFFFF"/>
              </w:rPr>
              <w:t>наружные и внутренние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8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64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strike/>
                <w:color w:val="202020"/>
                <w:spacing w:val="2"/>
                <w:sz w:val="22"/>
                <w:szCs w:val="22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2"/>
                <w:szCs w:val="22"/>
              </w:rPr>
              <w:t xml:space="preserve">Эмаль Пф-115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Цвет - красно-коричневая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1,8 кг</w:t>
            </w:r>
          </w:p>
          <w:p w:rsidR="00502C5B" w:rsidRPr="00915D66" w:rsidRDefault="00502C5B" w:rsidP="00255A2D">
            <w:pPr>
              <w:rPr>
                <w:b/>
                <w:bCs/>
                <w:color w:val="202020"/>
                <w:spacing w:val="2"/>
                <w:sz w:val="22"/>
              </w:rPr>
            </w:pPr>
            <w:r w:rsidRPr="00915D66">
              <w:rPr>
                <w:bCs/>
                <w:i/>
                <w:color w:val="202020"/>
                <w:spacing w:val="2"/>
                <w:sz w:val="20"/>
                <w:szCs w:val="20"/>
              </w:rPr>
              <w:t>Применение –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для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наружные и внутренние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6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65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5A2D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Шпаклевка по дереву PARADE S50 </w:t>
            </w:r>
            <w:r w:rsidR="00255A2D" w:rsidRPr="00915D66">
              <w:rPr>
                <w:b w:val="0"/>
                <w:bCs w:val="0"/>
                <w:color w:val="333333"/>
                <w:spacing w:val="3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Назначение для пола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0,4 кг</w:t>
            </w:r>
          </w:p>
          <w:p w:rsidR="00502C5B" w:rsidRPr="00915D66" w:rsidRDefault="00502C5B" w:rsidP="00255A2D">
            <w:r w:rsidRPr="00915D66">
              <w:rPr>
                <w:bCs/>
                <w:i/>
                <w:color w:val="202020"/>
                <w:spacing w:val="2"/>
                <w:sz w:val="20"/>
                <w:szCs w:val="20"/>
              </w:rPr>
              <w:t>Применение –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color w:val="333333"/>
                <w:spacing w:val="3"/>
                <w:sz w:val="20"/>
                <w:szCs w:val="20"/>
                <w:shd w:val="clear" w:color="auto" w:fill="FFFFFF"/>
              </w:rPr>
              <w:t>для внутренних и наружных работ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3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1B1090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66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Эмаль </w:t>
            </w:r>
            <w:proofErr w:type="spellStart"/>
            <w:r w:rsidRPr="00915D66">
              <w:t>Elektrum</w:t>
            </w:r>
            <w:proofErr w:type="spellEnd"/>
            <w:r w:rsidRPr="00915D66">
              <w:t xml:space="preserve"> </w:t>
            </w:r>
            <w:r w:rsidR="00255A2D" w:rsidRPr="00915D66"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белый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1,8кг</w:t>
            </w:r>
          </w:p>
          <w:p w:rsidR="00502C5B" w:rsidRPr="00915D66" w:rsidRDefault="00502C5B" w:rsidP="00255A2D">
            <w:r w:rsidRPr="00915D66">
              <w:rPr>
                <w:bCs/>
                <w:i/>
                <w:color w:val="202020"/>
                <w:spacing w:val="2"/>
                <w:sz w:val="20"/>
                <w:szCs w:val="20"/>
              </w:rPr>
              <w:t>Применение –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для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наружные и внутренние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4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67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Эмаль </w:t>
            </w:r>
            <w:proofErr w:type="spellStart"/>
            <w:r w:rsidRPr="00915D66">
              <w:t>Elektrum</w:t>
            </w:r>
            <w:proofErr w:type="spellEnd"/>
            <w:r w:rsidRPr="00915D66">
              <w:t xml:space="preserve">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желтый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1,8кг</w:t>
            </w:r>
          </w:p>
          <w:p w:rsidR="00502C5B" w:rsidRPr="00915D66" w:rsidRDefault="00502C5B" w:rsidP="00255A2D">
            <w:r w:rsidRPr="00915D66">
              <w:rPr>
                <w:bCs/>
                <w:i/>
                <w:color w:val="202020"/>
                <w:spacing w:val="2"/>
                <w:sz w:val="20"/>
                <w:szCs w:val="20"/>
              </w:rPr>
              <w:t>Применение –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для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наружные и внутренние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7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68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Эмаль </w:t>
            </w:r>
            <w:proofErr w:type="spellStart"/>
            <w:r w:rsidRPr="00915D66">
              <w:t>Elektrum</w:t>
            </w:r>
            <w:proofErr w:type="spellEnd"/>
            <w:r w:rsidRPr="00915D66">
              <w:t xml:space="preserve"> </w:t>
            </w:r>
            <w:r w:rsidR="00255A2D" w:rsidRPr="00915D66"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lastRenderedPageBreak/>
              <w:t>Цвет красный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1,8кг</w:t>
            </w:r>
          </w:p>
          <w:p w:rsidR="00502C5B" w:rsidRPr="00915D66" w:rsidRDefault="00502C5B" w:rsidP="00255A2D">
            <w:r w:rsidRPr="00915D66">
              <w:rPr>
                <w:bCs/>
                <w:i/>
                <w:color w:val="202020"/>
                <w:spacing w:val="2"/>
                <w:sz w:val="20"/>
                <w:szCs w:val="20"/>
              </w:rPr>
              <w:t>Применение –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для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наружные и внутренние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9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69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 xml:space="preserve">Эмаль </w:t>
            </w:r>
            <w:proofErr w:type="spellStart"/>
            <w:r w:rsidRPr="00915D66">
              <w:t>Elektrum</w:t>
            </w:r>
            <w:proofErr w:type="spellEnd"/>
            <w:r w:rsidRPr="00915D66">
              <w:t xml:space="preserve"> </w:t>
            </w:r>
            <w:r w:rsidR="00255A2D" w:rsidRPr="00915D66"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синий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– 1,8кг</w:t>
            </w:r>
          </w:p>
          <w:p w:rsidR="00502C5B" w:rsidRPr="00915D66" w:rsidRDefault="00502C5B" w:rsidP="00255A2D">
            <w:r w:rsidRPr="00915D66">
              <w:rPr>
                <w:bCs/>
                <w:i/>
                <w:color w:val="202020"/>
                <w:spacing w:val="2"/>
                <w:sz w:val="20"/>
                <w:szCs w:val="20"/>
              </w:rPr>
              <w:t>Применение –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для</w:t>
            </w:r>
            <w:r w:rsidRPr="00915D66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915D66">
              <w:rPr>
                <w:i/>
                <w:sz w:val="20"/>
                <w:szCs w:val="20"/>
                <w:shd w:val="clear" w:color="auto" w:fill="FFFFFF"/>
              </w:rPr>
              <w:t>наружные и внутренние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70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Эмаль акриловая универсальная ЛАКРА </w:t>
            </w:r>
            <w:r w:rsidR="00255A2D"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или аналог 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Цвет –белый</w:t>
            </w:r>
            <w:r w:rsidR="00C10650"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матовый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Фасовка- 2,5 кг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 стены, радиаторы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27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71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strike/>
                <w:color w:val="333333"/>
                <w:sz w:val="24"/>
                <w:szCs w:val="24"/>
                <w:shd w:val="clear" w:color="auto" w:fill="FFFFFF"/>
              </w:rPr>
            </w:pPr>
            <w:r w:rsidRPr="00915D66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Эмаль быстросохнущая </w:t>
            </w:r>
            <w:proofErr w:type="spellStart"/>
            <w:r w:rsidRPr="00915D66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маслобензостойкая</w:t>
            </w:r>
            <w:proofErr w:type="spellEnd"/>
            <w:r w:rsidRPr="00915D66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915D66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Деоль</w:t>
            </w:r>
            <w:proofErr w:type="spellEnd"/>
            <w:r w:rsidRPr="00915D66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) </w:t>
            </w:r>
            <w:r w:rsidR="00255A2D" w:rsidRPr="00915D66">
              <w:rPr>
                <w:b w:val="0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Финишное покрытие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 –</w:t>
            </w:r>
            <w:proofErr w:type="gramEnd"/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20кг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Место применения –</w:t>
            </w:r>
            <w:r w:rsidRPr="00915D66">
              <w:rPr>
                <w:i/>
                <w:color w:val="333333"/>
                <w:sz w:val="20"/>
                <w:szCs w:val="20"/>
                <w:shd w:val="clear" w:color="auto" w:fill="FFFFFF"/>
              </w:rPr>
              <w:t xml:space="preserve"> для бетонных и деревянных полов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Диапазон рабочих температур –  -50+50</w:t>
            </w:r>
            <w:proofErr w:type="spellStart"/>
            <w:r w:rsidRPr="00915D66">
              <w:rPr>
                <w:rFonts w:eastAsia="Times New Roman"/>
                <w:i/>
                <w:sz w:val="20"/>
                <w:szCs w:val="20"/>
                <w:lang w:val="en-US" w:eastAsia="ru-RU"/>
              </w:rPr>
              <w:t>tC</w:t>
            </w:r>
            <w:proofErr w:type="spellEnd"/>
          </w:p>
          <w:p w:rsidR="00502C5B" w:rsidRPr="00915D66" w:rsidRDefault="00502C5B" w:rsidP="00255A2D">
            <w:r w:rsidRPr="00915D66">
              <w:rPr>
                <w:i/>
                <w:color w:val="333333"/>
                <w:sz w:val="20"/>
                <w:szCs w:val="20"/>
                <w:shd w:val="clear" w:color="auto" w:fill="FFFFFF"/>
              </w:rPr>
              <w:t>Цвет  -- серый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4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72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pacing w:before="0" w:beforeAutospacing="0" w:after="0" w:afterAutospacing="0"/>
              <w:rPr>
                <w:b w:val="0"/>
                <w:color w:val="292F35"/>
                <w:sz w:val="24"/>
                <w:szCs w:val="24"/>
              </w:rPr>
            </w:pPr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Утеплитель</w:t>
            </w:r>
            <w:r w:rsidRPr="00915D66">
              <w:rPr>
                <w:b w:val="0"/>
                <w:color w:val="292F35"/>
                <w:sz w:val="24"/>
                <w:szCs w:val="24"/>
              </w:rPr>
              <w:t xml:space="preserve"> </w:t>
            </w:r>
            <w:proofErr w:type="spellStart"/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Технониколь</w:t>
            </w:r>
            <w:proofErr w:type="spellEnd"/>
          </w:p>
          <w:p w:rsidR="00502C5B" w:rsidRPr="00915D66" w:rsidRDefault="00502C5B" w:rsidP="00255A2D">
            <w:pPr>
              <w:pStyle w:val="1"/>
              <w:spacing w:before="0" w:beforeAutospacing="0" w:after="0" w:afterAutospacing="0"/>
              <w:rPr>
                <w:b w:val="0"/>
                <w:color w:val="292F35"/>
                <w:sz w:val="24"/>
                <w:szCs w:val="24"/>
              </w:rPr>
            </w:pPr>
            <w:proofErr w:type="spellStart"/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Техновент</w:t>
            </w:r>
            <w:proofErr w:type="spellEnd"/>
            <w:r w:rsidRPr="00915D66">
              <w:rPr>
                <w:b w:val="0"/>
                <w:color w:val="292F35"/>
                <w:sz w:val="24"/>
                <w:szCs w:val="24"/>
              </w:rPr>
              <w:t xml:space="preserve"> </w:t>
            </w:r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Стандарт</w:t>
            </w:r>
            <w:r w:rsidR="00255A2D" w:rsidRPr="00915D66">
              <w:rPr>
                <w:b w:val="0"/>
                <w:color w:val="292F35"/>
                <w:sz w:val="24"/>
                <w:szCs w:val="24"/>
              </w:rPr>
              <w:t xml:space="preserve"> </w:t>
            </w:r>
            <w:r w:rsidR="00255A2D" w:rsidRPr="00915D66">
              <w:rPr>
                <w:b w:val="0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pStyle w:val="1"/>
              <w:spacing w:before="0" w:beforeAutospacing="0" w:after="0" w:afterAutospacing="0"/>
              <w:rPr>
                <w:b w:val="0"/>
                <w:color w:val="292F35"/>
                <w:sz w:val="24"/>
                <w:szCs w:val="24"/>
              </w:rPr>
            </w:pPr>
            <w:r w:rsidRPr="00915D66">
              <w:rPr>
                <w:b w:val="0"/>
                <w:color w:val="292F35"/>
                <w:sz w:val="24"/>
                <w:szCs w:val="24"/>
              </w:rPr>
              <w:t>1200</w:t>
            </w:r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х</w:t>
            </w:r>
            <w:r w:rsidRPr="00915D66">
              <w:rPr>
                <w:b w:val="0"/>
                <w:color w:val="292F35"/>
                <w:sz w:val="24"/>
                <w:szCs w:val="24"/>
              </w:rPr>
              <w:t>600</w:t>
            </w:r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х</w:t>
            </w:r>
            <w:r w:rsidRPr="00915D66">
              <w:rPr>
                <w:b w:val="0"/>
                <w:color w:val="292F35"/>
                <w:sz w:val="24"/>
                <w:szCs w:val="24"/>
              </w:rPr>
              <w:t xml:space="preserve">50 </w:t>
            </w:r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мм</w:t>
            </w:r>
            <w:r w:rsidRPr="00915D66">
              <w:rPr>
                <w:b w:val="0"/>
                <w:color w:val="292F35"/>
                <w:sz w:val="24"/>
                <w:szCs w:val="24"/>
              </w:rPr>
              <w:t xml:space="preserve"> / 6</w:t>
            </w:r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п</w:t>
            </w:r>
            <w:r w:rsidRPr="00915D66">
              <w:rPr>
                <w:b w:val="0"/>
                <w:color w:val="292F35"/>
                <w:sz w:val="24"/>
                <w:szCs w:val="24"/>
              </w:rPr>
              <w:t>/0,216</w:t>
            </w:r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м</w:t>
            </w:r>
            <w:r w:rsidRPr="00915D66">
              <w:rPr>
                <w:b w:val="0"/>
                <w:color w:val="292F35"/>
                <w:sz w:val="24"/>
                <w:szCs w:val="24"/>
              </w:rPr>
              <w:t xml:space="preserve">3 </w:t>
            </w:r>
            <w:r w:rsidRPr="00915D66">
              <w:rPr>
                <w:rFonts w:hint="eastAsia"/>
                <w:b w:val="0"/>
                <w:color w:val="292F35"/>
                <w:sz w:val="24"/>
                <w:szCs w:val="24"/>
              </w:rPr>
              <w:t>пл</w:t>
            </w:r>
            <w:r w:rsidRPr="00915D66">
              <w:rPr>
                <w:b w:val="0"/>
                <w:color w:val="292F35"/>
                <w:sz w:val="24"/>
                <w:szCs w:val="24"/>
              </w:rPr>
              <w:t>.80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 xml:space="preserve"> Плотность -80кг/м3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>Длина-1200мм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Толщина- 50мм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Ширина- 600мм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Фасовка- 6шт в упаковке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i/>
                <w:sz w:val="20"/>
                <w:szCs w:val="20"/>
              </w:rPr>
              <w:t>Область применения: утепление фасадов, дверей, оконных откосов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C10650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уп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48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73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Подложка из вспененного полиэтилена, 10 мм, 31,5 м²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2"/>
                <w:lang w:eastAsia="ru-RU"/>
              </w:rPr>
            </w:pPr>
            <w:r w:rsidRPr="00915D66">
              <w:rPr>
                <w:rFonts w:eastAsia="Times New Roman"/>
                <w:i/>
                <w:sz w:val="22"/>
                <w:lang w:eastAsia="ru-RU"/>
              </w:rPr>
              <w:t xml:space="preserve"> Толщина-10мм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2"/>
                <w:lang w:eastAsia="ru-RU"/>
              </w:rPr>
            </w:pPr>
            <w:r w:rsidRPr="00915D66">
              <w:rPr>
                <w:rFonts w:eastAsia="Times New Roman"/>
                <w:i/>
                <w:sz w:val="22"/>
                <w:lang w:eastAsia="ru-RU"/>
              </w:rPr>
              <w:t>Длина- 1000мм</w:t>
            </w:r>
          </w:p>
          <w:p w:rsidR="00502C5B" w:rsidRPr="00915D66" w:rsidRDefault="00502C5B" w:rsidP="00255A2D">
            <w:pPr>
              <w:rPr>
                <w:rFonts w:eastAsia="Times New Roman"/>
                <w:lang w:eastAsia="ru-RU"/>
              </w:rPr>
            </w:pPr>
            <w:r w:rsidRPr="00915D66">
              <w:rPr>
                <w:i/>
                <w:sz w:val="22"/>
              </w:rPr>
              <w:t xml:space="preserve">Область применения: </w:t>
            </w:r>
            <w:r w:rsidRPr="00915D66">
              <w:rPr>
                <w:i/>
                <w:color w:val="202020"/>
                <w:spacing w:val="2"/>
                <w:sz w:val="22"/>
              </w:rPr>
              <w:t xml:space="preserve">тепло-, </w:t>
            </w:r>
            <w:proofErr w:type="spellStart"/>
            <w:r w:rsidRPr="00915D66">
              <w:rPr>
                <w:i/>
                <w:color w:val="202020"/>
                <w:spacing w:val="2"/>
                <w:sz w:val="22"/>
              </w:rPr>
              <w:t>гидро</w:t>
            </w:r>
            <w:proofErr w:type="spellEnd"/>
            <w:r w:rsidRPr="00915D66">
              <w:rPr>
                <w:i/>
                <w:color w:val="202020"/>
                <w:spacing w:val="2"/>
                <w:sz w:val="22"/>
              </w:rPr>
              <w:t xml:space="preserve">-, </w:t>
            </w:r>
            <w:proofErr w:type="spellStart"/>
            <w:r w:rsidRPr="00915D66">
              <w:rPr>
                <w:i/>
                <w:color w:val="202020"/>
                <w:spacing w:val="2"/>
                <w:sz w:val="22"/>
              </w:rPr>
              <w:t>звуко</w:t>
            </w:r>
            <w:proofErr w:type="spellEnd"/>
            <w:r w:rsidRPr="00915D66">
              <w:rPr>
                <w:i/>
                <w:color w:val="202020"/>
                <w:spacing w:val="2"/>
                <w:sz w:val="22"/>
              </w:rPr>
              <w:t xml:space="preserve">- и </w:t>
            </w:r>
            <w:proofErr w:type="spellStart"/>
            <w:r w:rsidRPr="00915D66">
              <w:rPr>
                <w:i/>
                <w:color w:val="202020"/>
                <w:spacing w:val="2"/>
                <w:sz w:val="22"/>
              </w:rPr>
              <w:t>пароизоляции</w:t>
            </w:r>
            <w:proofErr w:type="spellEnd"/>
            <w:r w:rsidRPr="00915D66">
              <w:rPr>
                <w:i/>
                <w:color w:val="202020"/>
                <w:spacing w:val="2"/>
                <w:sz w:val="22"/>
              </w:rPr>
              <w:t xml:space="preserve"> крыш, стен, фундаментов, перекрытий, полов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704105" w:rsidRDefault="00C10650" w:rsidP="00255A2D">
            <w:pPr>
              <w:jc w:val="center"/>
              <w:rPr>
                <w:rFonts w:eastAsia="Times New Roman"/>
                <w:lang w:eastAsia="ru-RU"/>
              </w:rPr>
            </w:pPr>
            <w:r w:rsidRPr="002855F3">
              <w:rPr>
                <w:rFonts w:eastAsia="Times New Roman"/>
                <w:lang w:eastAsia="ru-RU"/>
              </w:rPr>
              <w:t>м2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704105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1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667886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667886">
              <w:t>74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>Решетка радиаторная ПВХ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Размер- 600х900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667886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667886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667886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667886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5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75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1C2126"/>
                <w:sz w:val="24"/>
                <w:szCs w:val="24"/>
              </w:rPr>
            </w:pPr>
            <w:r w:rsidRPr="00915D66">
              <w:rPr>
                <w:b w:val="0"/>
                <w:color w:val="1C2126"/>
                <w:sz w:val="24"/>
                <w:szCs w:val="24"/>
              </w:rPr>
              <w:t xml:space="preserve">Эмаль алкидная </w:t>
            </w:r>
            <w:proofErr w:type="spellStart"/>
            <w:r w:rsidRPr="00915D66">
              <w:rPr>
                <w:b w:val="0"/>
                <w:color w:val="1C2126"/>
                <w:sz w:val="24"/>
                <w:szCs w:val="24"/>
              </w:rPr>
              <w:t>термо</w:t>
            </w:r>
            <w:proofErr w:type="spellEnd"/>
            <w:r w:rsidRPr="00915D66">
              <w:rPr>
                <w:b w:val="0"/>
                <w:color w:val="1C2126"/>
                <w:sz w:val="24"/>
                <w:szCs w:val="24"/>
              </w:rPr>
              <w:t xml:space="preserve"> </w:t>
            </w:r>
            <w:proofErr w:type="spellStart"/>
            <w:r w:rsidRPr="00915D66">
              <w:rPr>
                <w:b w:val="0"/>
                <w:color w:val="1C2126"/>
                <w:sz w:val="24"/>
                <w:szCs w:val="24"/>
              </w:rPr>
              <w:t>молуматовая</w:t>
            </w:r>
            <w:proofErr w:type="spellEnd"/>
            <w:r w:rsidRPr="00915D66">
              <w:rPr>
                <w:b w:val="0"/>
                <w:color w:val="1C2126"/>
                <w:sz w:val="24"/>
                <w:szCs w:val="24"/>
              </w:rPr>
              <w:t xml:space="preserve"> PARADE А5 база А </w:t>
            </w:r>
            <w:r w:rsidR="00255A2D" w:rsidRPr="00915D66">
              <w:rPr>
                <w:b w:val="0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color w:val="1C2126"/>
                <w:sz w:val="20"/>
                <w:szCs w:val="20"/>
              </w:rPr>
            </w:pPr>
            <w:r w:rsidRPr="00915D66">
              <w:rPr>
                <w:b w:val="0"/>
                <w:i/>
                <w:color w:val="1C2126"/>
                <w:sz w:val="20"/>
                <w:szCs w:val="20"/>
              </w:rPr>
              <w:t xml:space="preserve">Тип – алкидная </w:t>
            </w:r>
          </w:p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i/>
                <w:color w:val="1C2126"/>
                <w:sz w:val="20"/>
                <w:szCs w:val="20"/>
              </w:rPr>
            </w:pPr>
            <w:proofErr w:type="spellStart"/>
            <w:r w:rsidRPr="00915D66">
              <w:rPr>
                <w:b w:val="0"/>
                <w:i/>
                <w:color w:val="1C2126"/>
                <w:sz w:val="20"/>
                <w:szCs w:val="20"/>
              </w:rPr>
              <w:t>Обьем</w:t>
            </w:r>
            <w:proofErr w:type="spellEnd"/>
            <w:r w:rsidRPr="00915D66">
              <w:rPr>
                <w:b w:val="0"/>
                <w:i/>
                <w:color w:val="1C2126"/>
                <w:sz w:val="20"/>
                <w:szCs w:val="20"/>
              </w:rPr>
              <w:t xml:space="preserve"> – 0,75л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0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76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Решетка вентиляционная </w:t>
            </w:r>
            <w:proofErr w:type="spellStart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переточная</w:t>
            </w:r>
            <w:proofErr w:type="spellEnd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ERA </w:t>
            </w:r>
            <w:r w:rsidR="00255A2D" w:rsidRPr="00915D66">
              <w:rPr>
                <w:b w:val="0"/>
                <w:sz w:val="24"/>
                <w:szCs w:val="24"/>
              </w:rPr>
              <w:t>или аналог</w:t>
            </w:r>
            <w:r w:rsidR="00255A2D"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</w:t>
            </w: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ДП 450х131 мм белая 4513ДП в подоконник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76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77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>Морилка на не водной основе</w:t>
            </w:r>
          </w:p>
          <w:p w:rsidR="00502C5B" w:rsidRPr="00915D66" w:rsidRDefault="00502C5B" w:rsidP="00255A2D">
            <w:pPr>
              <w:rPr>
                <w:rFonts w:ascii="gilroy" w:hAnsi="gilroy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</w:t>
            </w:r>
            <w:r w:rsidRPr="00915D66">
              <w:rPr>
                <w:rFonts w:ascii="gilroy" w:hAnsi="gilroy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 xml:space="preserve"> для внутренних и наружных работ</w:t>
            </w:r>
          </w:p>
          <w:p w:rsidR="00502C5B" w:rsidRPr="00915D66" w:rsidRDefault="00502C5B" w:rsidP="00255A2D">
            <w:pPr>
              <w:rPr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</w:pPr>
            <w:proofErr w:type="spellStart"/>
            <w:r w:rsidRPr="00915D66">
              <w:rPr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>Обьем</w:t>
            </w:r>
            <w:proofErr w:type="spellEnd"/>
            <w:r w:rsidRPr="00915D66">
              <w:rPr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 xml:space="preserve"> – 0,5л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18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78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>Краска БТ-177 серебрянка</w:t>
            </w:r>
          </w:p>
          <w:p w:rsidR="00502C5B" w:rsidRPr="00915D66" w:rsidRDefault="00502C5B" w:rsidP="00255A2D">
            <w:pPr>
              <w:shd w:val="clear" w:color="auto" w:fill="FFFFFF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Материал основания- металл, дерево</w:t>
            </w:r>
          </w:p>
          <w:p w:rsidR="00502C5B" w:rsidRPr="00915D66" w:rsidRDefault="00502C5B" w:rsidP="00255A2D">
            <w:pPr>
              <w:rPr>
                <w:rFonts w:ascii="gilroy" w:hAnsi="gilroy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</w:t>
            </w:r>
            <w:r w:rsidRPr="00915D66">
              <w:rPr>
                <w:rFonts w:ascii="gilroy" w:hAnsi="gilroy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 xml:space="preserve"> для внутренних и наружных работ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Фасовка – 0,5 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4D3AF7" w:rsidTr="002B75CD">
        <w:trPr>
          <w:trHeight w:val="21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79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r w:rsidRPr="00915D66">
              <w:t>Лак ПФ ПФ-231 паркетный ЛАКРА</w:t>
            </w:r>
            <w:r w:rsidR="00255A2D" w:rsidRPr="00915D66">
              <w:rPr>
                <w:b/>
                <w:szCs w:val="24"/>
              </w:rPr>
              <w:t xml:space="preserve"> </w:t>
            </w:r>
            <w:r w:rsidR="00255A2D" w:rsidRPr="00915D66">
              <w:rPr>
                <w:szCs w:val="24"/>
              </w:rPr>
              <w:t>или аналог</w:t>
            </w:r>
          </w:p>
          <w:p w:rsidR="00502C5B" w:rsidRPr="00915D66" w:rsidRDefault="00502C5B" w:rsidP="00502C5B">
            <w:pPr>
              <w:pStyle w:val="mb-16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0"/>
              </w:tabs>
              <w:spacing w:before="0" w:beforeAutospacing="0" w:after="0" w:afterAutospacing="0"/>
              <w:ind w:left="-60" w:right="-60"/>
              <w:textAlignment w:val="baseline"/>
              <w:rPr>
                <w:i/>
                <w:spacing w:val="3"/>
                <w:sz w:val="20"/>
                <w:szCs w:val="20"/>
              </w:rPr>
            </w:pPr>
            <w:r w:rsidRPr="00915D66">
              <w:rPr>
                <w:i/>
                <w:spacing w:val="3"/>
                <w:sz w:val="20"/>
                <w:szCs w:val="20"/>
              </w:rPr>
              <w:t xml:space="preserve">Назначение </w:t>
            </w:r>
            <w:r w:rsidR="00C10650" w:rsidRPr="00915D66">
              <w:rPr>
                <w:i/>
                <w:spacing w:val="3"/>
                <w:sz w:val="20"/>
                <w:szCs w:val="20"/>
              </w:rPr>
              <w:t xml:space="preserve">- </w:t>
            </w:r>
            <w:r w:rsidRPr="00915D66">
              <w:rPr>
                <w:rStyle w:val="fw400"/>
                <w:i/>
                <w:spacing w:val="3"/>
                <w:sz w:val="20"/>
                <w:szCs w:val="20"/>
                <w:bdr w:val="none" w:sz="0" w:space="0" w:color="auto" w:frame="1"/>
                <w:shd w:val="clear" w:color="auto" w:fill="FFFFFF"/>
              </w:rPr>
              <w:t>для паркета</w:t>
            </w:r>
          </w:p>
          <w:p w:rsidR="00502C5B" w:rsidRPr="00915D66" w:rsidRDefault="00502C5B" w:rsidP="00502C5B">
            <w:pPr>
              <w:pStyle w:val="mb-16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0"/>
              </w:tabs>
              <w:spacing w:before="0" w:beforeAutospacing="0" w:after="0" w:afterAutospacing="0"/>
              <w:ind w:left="-60" w:right="-60"/>
              <w:textAlignment w:val="baseline"/>
              <w:rPr>
                <w:i/>
                <w:spacing w:val="3"/>
                <w:sz w:val="20"/>
                <w:szCs w:val="20"/>
              </w:rPr>
            </w:pPr>
            <w:r w:rsidRPr="00915D66">
              <w:rPr>
                <w:i/>
                <w:spacing w:val="3"/>
                <w:sz w:val="20"/>
                <w:szCs w:val="20"/>
              </w:rPr>
              <w:t xml:space="preserve">Цвет </w:t>
            </w:r>
            <w:r w:rsidRPr="00915D66">
              <w:rPr>
                <w:rStyle w:val="fw400"/>
                <w:i/>
                <w:spacing w:val="3"/>
                <w:sz w:val="20"/>
                <w:szCs w:val="20"/>
                <w:bdr w:val="none" w:sz="0" w:space="0" w:color="auto" w:frame="1"/>
                <w:shd w:val="clear" w:color="auto" w:fill="FFFFFF"/>
              </w:rPr>
              <w:t>прозрачный</w:t>
            </w:r>
          </w:p>
          <w:p w:rsidR="00502C5B" w:rsidRPr="00915D66" w:rsidRDefault="00502C5B" w:rsidP="00502C5B">
            <w:pPr>
              <w:pStyle w:val="mb-16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0"/>
              </w:tabs>
              <w:spacing w:before="0" w:beforeAutospacing="0" w:after="0" w:afterAutospacing="0"/>
              <w:ind w:left="-60" w:right="-60"/>
              <w:textAlignment w:val="baseline"/>
              <w:rPr>
                <w:rStyle w:val="fw400"/>
                <w:rFonts w:ascii="gilroy" w:hAnsi="gilroy"/>
                <w:color w:val="333333"/>
                <w:spacing w:val="3"/>
              </w:rPr>
            </w:pPr>
            <w:r w:rsidRPr="00915D66">
              <w:rPr>
                <w:i/>
                <w:spacing w:val="3"/>
                <w:sz w:val="20"/>
                <w:szCs w:val="20"/>
              </w:rPr>
              <w:t xml:space="preserve">Сфера применения </w:t>
            </w:r>
            <w:r w:rsidRPr="00915D66">
              <w:rPr>
                <w:rStyle w:val="fw400"/>
                <w:i/>
                <w:spacing w:val="3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для </w:t>
            </w:r>
            <w:proofErr w:type="gramStart"/>
            <w:r w:rsidRPr="00915D66">
              <w:rPr>
                <w:rStyle w:val="fw400"/>
                <w:i/>
                <w:spacing w:val="3"/>
                <w:sz w:val="20"/>
                <w:szCs w:val="20"/>
                <w:bdr w:val="none" w:sz="0" w:space="0" w:color="auto" w:frame="1"/>
                <w:shd w:val="clear" w:color="auto" w:fill="FFFFFF"/>
              </w:rPr>
              <w:t>внутренних  работ</w:t>
            </w:r>
            <w:proofErr w:type="gramEnd"/>
          </w:p>
          <w:p w:rsidR="00502C5B" w:rsidRPr="00915D66" w:rsidRDefault="00502C5B" w:rsidP="00502C5B">
            <w:pPr>
              <w:pStyle w:val="mb-16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  <w:tab w:val="num" w:pos="0"/>
              </w:tabs>
              <w:spacing w:before="0" w:beforeAutospacing="0" w:after="0" w:afterAutospacing="0"/>
              <w:ind w:left="-60" w:right="-60"/>
              <w:textAlignment w:val="baseline"/>
              <w:rPr>
                <w:rFonts w:ascii="gilroy" w:hAnsi="gilroy"/>
                <w:color w:val="333333"/>
                <w:spacing w:val="3"/>
              </w:rPr>
            </w:pPr>
            <w:proofErr w:type="spellStart"/>
            <w:r w:rsidRPr="00915D66">
              <w:rPr>
                <w:i/>
                <w:spacing w:val="3"/>
                <w:sz w:val="20"/>
                <w:szCs w:val="20"/>
              </w:rPr>
              <w:t>Обьем</w:t>
            </w:r>
            <w:proofErr w:type="spellEnd"/>
            <w:r w:rsidRPr="00915D66">
              <w:rPr>
                <w:i/>
                <w:spacing w:val="3"/>
                <w:sz w:val="20"/>
                <w:szCs w:val="20"/>
              </w:rPr>
              <w:t xml:space="preserve"> – 1,8кг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704105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704105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704105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704105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23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704105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lastRenderedPageBreak/>
              <w:t>80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Пленка самоклеящаяся D-C-FIX </w:t>
            </w:r>
            <w:r w:rsidR="00255A2D" w:rsidRPr="00915D66">
              <w:rPr>
                <w:b w:val="0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Длина – 2100м</w:t>
            </w:r>
          </w:p>
          <w:p w:rsidR="00502C5B" w:rsidRPr="00915D66" w:rsidRDefault="00502C5B" w:rsidP="00255A2D">
            <w:pPr>
              <w:rPr>
                <w:i/>
                <w:sz w:val="20"/>
                <w:szCs w:val="20"/>
              </w:rPr>
            </w:pPr>
            <w:r w:rsidRPr="00915D66">
              <w:rPr>
                <w:i/>
                <w:sz w:val="20"/>
                <w:szCs w:val="20"/>
              </w:rPr>
              <w:t>Ширина – 900мм</w:t>
            </w:r>
          </w:p>
          <w:p w:rsidR="00502C5B" w:rsidRPr="00915D66" w:rsidRDefault="00502C5B" w:rsidP="00255A2D">
            <w:r w:rsidRPr="00915D66">
              <w:rPr>
                <w:i/>
                <w:sz w:val="20"/>
                <w:szCs w:val="20"/>
              </w:rPr>
              <w:t>Область применения - мебель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704105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5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81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Дюбель универсальный 6х52 полипропилен</w:t>
            </w:r>
          </w:p>
          <w:p w:rsidR="00502C5B" w:rsidRPr="00915D66" w:rsidRDefault="00502C5B" w:rsidP="00255A2D">
            <w:pPr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количество в наборе -  10 </w:t>
            </w:r>
            <w:proofErr w:type="spellStart"/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шт</w:t>
            </w:r>
            <w:proofErr w:type="spellEnd"/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 в пакете</w:t>
            </w:r>
          </w:p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i/>
                <w:sz w:val="20"/>
                <w:szCs w:val="20"/>
              </w:rPr>
              <w:t>для всех типов основания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442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Pr="00E370E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t>82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  <w:t>Угол наружный для панелей ПВХ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</w:pPr>
            <w:r w:rsidRPr="00915D66"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  <w:t xml:space="preserve"> Цвет-белый 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i/>
                <w:sz w:val="20"/>
                <w:szCs w:val="20"/>
              </w:rPr>
            </w:pPr>
            <w:r w:rsidRPr="00915D66">
              <w:rPr>
                <w:b w:val="0"/>
                <w:i/>
                <w:sz w:val="20"/>
                <w:szCs w:val="20"/>
              </w:rPr>
              <w:t>Длина -3м</w:t>
            </w:r>
            <w:r w:rsidRPr="00915D66">
              <w:rPr>
                <w:i/>
                <w:sz w:val="20"/>
                <w:szCs w:val="20"/>
              </w:rPr>
              <w:t xml:space="preserve"> 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color w:val="202020"/>
                <w:spacing w:val="2"/>
                <w:sz w:val="24"/>
                <w:szCs w:val="24"/>
              </w:rPr>
            </w:pPr>
            <w:r w:rsidRPr="00915D66">
              <w:rPr>
                <w:b w:val="0"/>
                <w:i/>
                <w:sz w:val="20"/>
                <w:szCs w:val="20"/>
              </w:rPr>
              <w:t>Область применения-</w:t>
            </w:r>
            <w:r w:rsidRPr="00915D66">
              <w:rPr>
                <w:rFonts w:ascii="Arial" w:hAnsi="Arial" w:cs="Arial"/>
                <w:i/>
                <w:color w:val="202020"/>
                <w:spacing w:val="2"/>
                <w:sz w:val="20"/>
                <w:szCs w:val="20"/>
              </w:rPr>
              <w:t xml:space="preserve"> </w:t>
            </w:r>
            <w:r w:rsidRPr="00915D66">
              <w:rPr>
                <w:b w:val="0"/>
                <w:i/>
                <w:color w:val="202020"/>
                <w:spacing w:val="2"/>
                <w:sz w:val="20"/>
                <w:szCs w:val="20"/>
              </w:rPr>
              <w:t>декорирования стыков панелей ПВХ на наружных углах.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1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</w:pPr>
            <w:r>
              <w:t>83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Профиль угловой штукатурный ПВХ евро 25х25 мм 3 м</w:t>
            </w:r>
          </w:p>
          <w:p w:rsidR="00502C5B" w:rsidRPr="00915D66" w:rsidRDefault="00502C5B" w:rsidP="00255A2D">
            <w:pPr>
              <w:pStyle w:val="1"/>
              <w:pBdr>
                <w:top w:val="single" w:sz="6" w:space="0" w:color="DAE0E8"/>
                <w:bottom w:val="single" w:sz="6" w:space="0" w:color="DAE0E8"/>
              </w:pBdr>
              <w:spacing w:before="0" w:beforeAutospacing="0" w:after="0" w:afterAutospacing="0"/>
              <w:rPr>
                <w:b w:val="0"/>
                <w:bCs w:val="0"/>
                <w:i/>
                <w:color w:val="202020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9A33AF"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 w:rsidRPr="009A33AF"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1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</w:pPr>
            <w:r>
              <w:t>84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Клей обойный QUELYD Спец-</w:t>
            </w:r>
            <w:proofErr w:type="spellStart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>Флизелин</w:t>
            </w:r>
            <w:proofErr w:type="spellEnd"/>
            <w:r w:rsidRPr="00915D66">
              <w:rPr>
                <w:b w:val="0"/>
                <w:color w:val="333333"/>
                <w:spacing w:val="3"/>
                <w:sz w:val="24"/>
                <w:szCs w:val="24"/>
              </w:rPr>
              <w:t xml:space="preserve"> </w:t>
            </w:r>
            <w:r w:rsidR="005A298A" w:rsidRPr="00915D66">
              <w:rPr>
                <w:b w:val="0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Область применения – </w:t>
            </w:r>
            <w:r w:rsidRPr="00915D66">
              <w:rPr>
                <w:rFonts w:ascii="gilroy" w:hAnsi="gilroy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 xml:space="preserve">для </w:t>
            </w:r>
            <w:proofErr w:type="spellStart"/>
            <w:r w:rsidRPr="00915D66">
              <w:rPr>
                <w:rFonts w:ascii="gilroy" w:hAnsi="gilroy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>флизелиновых</w:t>
            </w:r>
            <w:proofErr w:type="spellEnd"/>
            <w:r w:rsidRPr="00915D66">
              <w:rPr>
                <w:rFonts w:ascii="gilroy" w:hAnsi="gilroy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 xml:space="preserve"> обоев </w:t>
            </w: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Фасовка -0.45кг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1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</w:pPr>
            <w:r>
              <w:t>85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0650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i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 xml:space="preserve">Эмаль акриловая ЭКСПЕРТ </w:t>
            </w:r>
            <w:r w:rsidR="005A298A" w:rsidRPr="00915D66">
              <w:rPr>
                <w:b w:val="0"/>
                <w:sz w:val="24"/>
                <w:szCs w:val="24"/>
              </w:rPr>
              <w:t>или аналог</w:t>
            </w:r>
            <w:r w:rsidR="005A298A"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 xml:space="preserve"> </w:t>
            </w:r>
          </w:p>
          <w:p w:rsidR="00502C5B" w:rsidRPr="00915D66" w:rsidRDefault="00C10650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i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 xml:space="preserve">Цвет - </w:t>
            </w:r>
            <w:r w:rsidR="00502C5B"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 xml:space="preserve">желто-коричневая </w:t>
            </w:r>
            <w:proofErr w:type="spellStart"/>
            <w:r w:rsidR="00502C5B"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>полуглянцевая</w:t>
            </w:r>
            <w:proofErr w:type="spellEnd"/>
            <w:r w:rsidR="00502C5B"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 xml:space="preserve"> </w:t>
            </w:r>
          </w:p>
          <w:p w:rsidR="00502C5B" w:rsidRPr="00915D66" w:rsidRDefault="00502C5B" w:rsidP="00255A2D">
            <w:pPr>
              <w:rPr>
                <w:rFonts w:ascii="gilroy" w:hAnsi="gilroy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</w:pPr>
            <w:r w:rsidRPr="00915D66">
              <w:rPr>
                <w:rFonts w:eastAsia="Times New Roman"/>
                <w:i/>
                <w:sz w:val="20"/>
                <w:szCs w:val="20"/>
                <w:lang w:eastAsia="ru-RU"/>
              </w:rPr>
              <w:t>Область применения –</w:t>
            </w:r>
            <w:r w:rsidRPr="00915D66">
              <w:rPr>
                <w:rFonts w:ascii="gilroy" w:hAnsi="gilroy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 xml:space="preserve"> для пола</w:t>
            </w:r>
          </w:p>
          <w:p w:rsidR="00502C5B" w:rsidRPr="00915D66" w:rsidRDefault="00502C5B" w:rsidP="00255A2D">
            <w:pPr>
              <w:shd w:val="clear" w:color="auto" w:fill="FFFFFF"/>
              <w:textAlignment w:val="baseline"/>
              <w:rPr>
                <w:rFonts w:eastAsia="Times New Roman"/>
                <w:i/>
                <w:spacing w:val="3"/>
                <w:lang w:eastAsia="ru-RU"/>
              </w:rPr>
            </w:pPr>
            <w:r w:rsidRPr="00915D66">
              <w:rPr>
                <w:rFonts w:eastAsia="Times New Roman"/>
                <w:i/>
                <w:spacing w:val="3"/>
                <w:lang w:eastAsia="ru-RU"/>
              </w:rPr>
              <w:t>Сфера применения</w:t>
            </w:r>
          </w:p>
          <w:p w:rsidR="00502C5B" w:rsidRPr="00915D66" w:rsidRDefault="00502C5B" w:rsidP="00255A2D">
            <w:pPr>
              <w:rPr>
                <w:i/>
                <w:spacing w:val="3"/>
                <w:sz w:val="20"/>
                <w:szCs w:val="20"/>
                <w:shd w:val="clear" w:color="auto" w:fill="FFFFFF"/>
              </w:rPr>
            </w:pPr>
            <w:r w:rsidRPr="00915D66">
              <w:rPr>
                <w:rFonts w:eastAsia="Times New Roman"/>
                <w:i/>
                <w:spacing w:val="3"/>
                <w:bdr w:val="none" w:sz="0" w:space="0" w:color="auto" w:frame="1"/>
                <w:shd w:val="clear" w:color="auto" w:fill="FFFFFF"/>
                <w:lang w:eastAsia="ru-RU"/>
              </w:rPr>
              <w:t>для внутренних и наружных работ</w:t>
            </w:r>
          </w:p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333333"/>
                <w:spacing w:val="3"/>
                <w:sz w:val="24"/>
                <w:szCs w:val="24"/>
              </w:rPr>
            </w:pPr>
            <w:proofErr w:type="spellStart"/>
            <w:r w:rsidRPr="00915D66">
              <w:rPr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>Обьем</w:t>
            </w:r>
            <w:proofErr w:type="spellEnd"/>
            <w:r w:rsidRPr="00915D66">
              <w:rPr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 xml:space="preserve"> – 2,5кг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1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</w:pPr>
            <w:r>
              <w:t>86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i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 xml:space="preserve">Клей обойный ЭКОН </w:t>
            </w:r>
            <w:proofErr w:type="spellStart"/>
            <w:r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>Флизелин</w:t>
            </w:r>
            <w:proofErr w:type="spellEnd"/>
            <w:r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 xml:space="preserve"> </w:t>
            </w:r>
            <w:r w:rsidR="005A298A" w:rsidRPr="00915D66">
              <w:rPr>
                <w:b w:val="0"/>
                <w:sz w:val="24"/>
                <w:szCs w:val="24"/>
              </w:rPr>
              <w:t>или аналог</w:t>
            </w:r>
          </w:p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rFonts w:ascii="gilroy" w:hAnsi="gilroy"/>
                <w:b w:val="0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</w:pPr>
            <w:r w:rsidRPr="00915D66">
              <w:rPr>
                <w:b w:val="0"/>
                <w:i/>
                <w:sz w:val="20"/>
                <w:szCs w:val="20"/>
              </w:rPr>
              <w:t xml:space="preserve">Область применения – </w:t>
            </w:r>
            <w:r w:rsidRPr="00915D66">
              <w:rPr>
                <w:rFonts w:ascii="gilroy" w:hAnsi="gilroy"/>
                <w:b w:val="0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 xml:space="preserve">для </w:t>
            </w:r>
            <w:proofErr w:type="spellStart"/>
            <w:r w:rsidRPr="00915D66">
              <w:rPr>
                <w:rFonts w:ascii="gilroy" w:hAnsi="gilroy"/>
                <w:b w:val="0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>флизелиновых</w:t>
            </w:r>
            <w:proofErr w:type="spellEnd"/>
            <w:r w:rsidRPr="00915D66">
              <w:rPr>
                <w:rFonts w:ascii="gilroy" w:hAnsi="gilroy"/>
                <w:b w:val="0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  <w:t xml:space="preserve"> обоев </w:t>
            </w:r>
          </w:p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rFonts w:ascii="gilroy" w:hAnsi="gilroy"/>
                <w:b w:val="0"/>
                <w:i/>
                <w:color w:val="333333"/>
                <w:spacing w:val="3"/>
                <w:sz w:val="20"/>
                <w:szCs w:val="20"/>
                <w:shd w:val="clear" w:color="auto" w:fill="FFFFFF"/>
              </w:rPr>
            </w:pPr>
            <w:r w:rsidRPr="00915D66">
              <w:rPr>
                <w:b w:val="0"/>
                <w:i/>
                <w:sz w:val="20"/>
                <w:szCs w:val="20"/>
              </w:rPr>
              <w:t>Фасовка -0.47кг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502C5B" w:rsidRPr="008C0FF3" w:rsidTr="002B75CD">
        <w:trPr>
          <w:trHeight w:val="31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02C5B" w:rsidRDefault="00502C5B" w:rsidP="00255A2D">
            <w:pPr>
              <w:jc w:val="center"/>
            </w:pPr>
            <w:r>
              <w:t>87</w:t>
            </w:r>
          </w:p>
        </w:tc>
        <w:tc>
          <w:tcPr>
            <w:tcW w:w="73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C5B" w:rsidRPr="00915D66" w:rsidRDefault="00502C5B" w:rsidP="00255A2D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i/>
                <w:color w:val="333333"/>
                <w:spacing w:val="3"/>
                <w:sz w:val="24"/>
                <w:szCs w:val="24"/>
              </w:rPr>
            </w:pPr>
            <w:r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>Сетка шлифовальная URAGAN водостойкая</w:t>
            </w:r>
            <w:r w:rsidR="005A298A" w:rsidRPr="00915D66">
              <w:rPr>
                <w:b w:val="0"/>
                <w:sz w:val="24"/>
                <w:szCs w:val="24"/>
              </w:rPr>
              <w:t xml:space="preserve"> или аналог</w:t>
            </w:r>
            <w:r w:rsidRPr="00915D66">
              <w:rPr>
                <w:b w:val="0"/>
                <w:i/>
                <w:color w:val="333333"/>
                <w:spacing w:val="3"/>
                <w:sz w:val="24"/>
                <w:szCs w:val="24"/>
              </w:rPr>
              <w:t xml:space="preserve"> № 180 105х280 мм 5 листов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02C5B" w:rsidRPr="009A33AF" w:rsidRDefault="00502C5B" w:rsidP="00255A2D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</w:tbl>
    <w:p w:rsidR="00B87960" w:rsidRDefault="00B87960" w:rsidP="00BE098F">
      <w:pPr>
        <w:jc w:val="center"/>
        <w:rPr>
          <w:b/>
          <w:sz w:val="28"/>
          <w:szCs w:val="28"/>
        </w:rPr>
      </w:pPr>
    </w:p>
    <w:p w:rsidR="005D5956" w:rsidRPr="003A197E" w:rsidRDefault="003A197E" w:rsidP="003A197E">
      <w:pPr>
        <w:rPr>
          <w:szCs w:val="24"/>
        </w:rPr>
      </w:pPr>
      <w:r w:rsidRPr="003A197E">
        <w:rPr>
          <w:szCs w:val="24"/>
        </w:rPr>
        <w:t>Подготовил:</w:t>
      </w:r>
    </w:p>
    <w:p w:rsidR="005D5956" w:rsidRPr="003A197E" w:rsidRDefault="005D5956" w:rsidP="00BE098F">
      <w:pPr>
        <w:jc w:val="center"/>
        <w:rPr>
          <w:szCs w:val="24"/>
        </w:rPr>
      </w:pPr>
    </w:p>
    <w:p w:rsidR="005D5956" w:rsidRPr="003A197E" w:rsidRDefault="003A197E" w:rsidP="00B87960">
      <w:pPr>
        <w:rPr>
          <w:szCs w:val="24"/>
        </w:rPr>
      </w:pPr>
      <w:r w:rsidRPr="003A197E">
        <w:rPr>
          <w:szCs w:val="24"/>
        </w:rPr>
        <w:t xml:space="preserve">Начальник </w:t>
      </w:r>
      <w:r w:rsidR="00502C5B">
        <w:rPr>
          <w:szCs w:val="24"/>
        </w:rPr>
        <w:t>службы сервиса</w:t>
      </w:r>
      <w:r w:rsidRPr="003A197E">
        <w:rPr>
          <w:szCs w:val="24"/>
        </w:rPr>
        <w:t xml:space="preserve">      </w:t>
      </w:r>
      <w:r>
        <w:rPr>
          <w:szCs w:val="24"/>
        </w:rPr>
        <w:t xml:space="preserve">                                                                   </w:t>
      </w:r>
      <w:r w:rsidRPr="003A197E">
        <w:rPr>
          <w:szCs w:val="24"/>
        </w:rPr>
        <w:t xml:space="preserve">    Трубникова Г.Н.</w:t>
      </w:r>
    </w:p>
    <w:sectPr w:rsidR="005D5956" w:rsidRPr="003A197E" w:rsidSect="00AB10AA">
      <w:pgSz w:w="11907" w:h="16839" w:code="9"/>
      <w:pgMar w:top="567" w:right="851" w:bottom="76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lroy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EE890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A6326C"/>
    <w:multiLevelType w:val="multilevel"/>
    <w:tmpl w:val="4C1E7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2020E1"/>
    <w:multiLevelType w:val="hybridMultilevel"/>
    <w:tmpl w:val="0B5E5832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30D64EEB"/>
    <w:multiLevelType w:val="multilevel"/>
    <w:tmpl w:val="93E4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A73A06"/>
    <w:multiLevelType w:val="multilevel"/>
    <w:tmpl w:val="647C81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8.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A5ABB"/>
    <w:multiLevelType w:val="multilevel"/>
    <w:tmpl w:val="E4E482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D4279"/>
    <w:multiLevelType w:val="multilevel"/>
    <w:tmpl w:val="A758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4D132C"/>
    <w:multiLevelType w:val="multilevel"/>
    <w:tmpl w:val="6DDC1D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83102"/>
    <w:rsid w:val="00015F5B"/>
    <w:rsid w:val="000273DE"/>
    <w:rsid w:val="0003565F"/>
    <w:rsid w:val="0009398E"/>
    <w:rsid w:val="000A2BF5"/>
    <w:rsid w:val="000B798F"/>
    <w:rsid w:val="000C1522"/>
    <w:rsid w:val="000C2DD6"/>
    <w:rsid w:val="000E6640"/>
    <w:rsid w:val="001108CF"/>
    <w:rsid w:val="00196BF9"/>
    <w:rsid w:val="001F4BB1"/>
    <w:rsid w:val="00201D31"/>
    <w:rsid w:val="0021042F"/>
    <w:rsid w:val="00255A2D"/>
    <w:rsid w:val="00272A56"/>
    <w:rsid w:val="002903D2"/>
    <w:rsid w:val="002B75CD"/>
    <w:rsid w:val="002F2727"/>
    <w:rsid w:val="002F5FFD"/>
    <w:rsid w:val="0031202E"/>
    <w:rsid w:val="0031374C"/>
    <w:rsid w:val="00326800"/>
    <w:rsid w:val="00334B1E"/>
    <w:rsid w:val="003816F7"/>
    <w:rsid w:val="003973AE"/>
    <w:rsid w:val="00397684"/>
    <w:rsid w:val="003A197E"/>
    <w:rsid w:val="003E5E0C"/>
    <w:rsid w:val="004013F2"/>
    <w:rsid w:val="0042018E"/>
    <w:rsid w:val="00420D54"/>
    <w:rsid w:val="0043431B"/>
    <w:rsid w:val="00445F5F"/>
    <w:rsid w:val="00463BCA"/>
    <w:rsid w:val="00464548"/>
    <w:rsid w:val="004930CF"/>
    <w:rsid w:val="004A3016"/>
    <w:rsid w:val="004B5AD2"/>
    <w:rsid w:val="004B7D71"/>
    <w:rsid w:val="004C0D6B"/>
    <w:rsid w:val="004F50D2"/>
    <w:rsid w:val="00502C5B"/>
    <w:rsid w:val="00517D75"/>
    <w:rsid w:val="00535D3F"/>
    <w:rsid w:val="00573967"/>
    <w:rsid w:val="00583538"/>
    <w:rsid w:val="00590DB0"/>
    <w:rsid w:val="00593221"/>
    <w:rsid w:val="005954F1"/>
    <w:rsid w:val="005A298A"/>
    <w:rsid w:val="005B181F"/>
    <w:rsid w:val="005C1A73"/>
    <w:rsid w:val="005D5956"/>
    <w:rsid w:val="00613CC4"/>
    <w:rsid w:val="0066222A"/>
    <w:rsid w:val="0066584A"/>
    <w:rsid w:val="007064BE"/>
    <w:rsid w:val="00723468"/>
    <w:rsid w:val="00752EA8"/>
    <w:rsid w:val="00772DC6"/>
    <w:rsid w:val="0077748B"/>
    <w:rsid w:val="007A65FC"/>
    <w:rsid w:val="007D1D9C"/>
    <w:rsid w:val="007D6A65"/>
    <w:rsid w:val="007F288C"/>
    <w:rsid w:val="00806ACA"/>
    <w:rsid w:val="008258A9"/>
    <w:rsid w:val="008625FF"/>
    <w:rsid w:val="00884972"/>
    <w:rsid w:val="00891998"/>
    <w:rsid w:val="008B0526"/>
    <w:rsid w:val="008C3593"/>
    <w:rsid w:val="008D1949"/>
    <w:rsid w:val="008F1D14"/>
    <w:rsid w:val="008F3305"/>
    <w:rsid w:val="00913A8B"/>
    <w:rsid w:val="00915D66"/>
    <w:rsid w:val="00924E8B"/>
    <w:rsid w:val="00955E00"/>
    <w:rsid w:val="0096714D"/>
    <w:rsid w:val="009A5A9C"/>
    <w:rsid w:val="009B31C2"/>
    <w:rsid w:val="00A0002C"/>
    <w:rsid w:val="00A30549"/>
    <w:rsid w:val="00A57A24"/>
    <w:rsid w:val="00A87A2D"/>
    <w:rsid w:val="00AB0B06"/>
    <w:rsid w:val="00AB10AA"/>
    <w:rsid w:val="00AC0181"/>
    <w:rsid w:val="00AC1A1A"/>
    <w:rsid w:val="00AC2B43"/>
    <w:rsid w:val="00B30117"/>
    <w:rsid w:val="00B6056A"/>
    <w:rsid w:val="00B87960"/>
    <w:rsid w:val="00B979F6"/>
    <w:rsid w:val="00BB0BA0"/>
    <w:rsid w:val="00BD2E01"/>
    <w:rsid w:val="00BE098F"/>
    <w:rsid w:val="00C10650"/>
    <w:rsid w:val="00C34EFC"/>
    <w:rsid w:val="00C62DF3"/>
    <w:rsid w:val="00C770BC"/>
    <w:rsid w:val="00C83102"/>
    <w:rsid w:val="00CA56E0"/>
    <w:rsid w:val="00D4467F"/>
    <w:rsid w:val="00DC2A06"/>
    <w:rsid w:val="00E43F8E"/>
    <w:rsid w:val="00E44413"/>
    <w:rsid w:val="00E761D5"/>
    <w:rsid w:val="00E9236F"/>
    <w:rsid w:val="00ED261C"/>
    <w:rsid w:val="00EE1FCF"/>
    <w:rsid w:val="00EF53AF"/>
    <w:rsid w:val="00F13941"/>
    <w:rsid w:val="00F444E0"/>
    <w:rsid w:val="00F769E2"/>
    <w:rsid w:val="00F801C0"/>
    <w:rsid w:val="00F874B2"/>
    <w:rsid w:val="00F90744"/>
    <w:rsid w:val="00F97635"/>
    <w:rsid w:val="00FC19F8"/>
    <w:rsid w:val="00FC5D8E"/>
    <w:rsid w:val="00FD3E1C"/>
    <w:rsid w:val="00FD7430"/>
    <w:rsid w:val="00FD7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40F0"/>
  <w15:docId w15:val="{F58E42C4-0BFB-4465-B0A4-C0E2F087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B10AA"/>
  </w:style>
  <w:style w:type="paragraph" w:styleId="1">
    <w:name w:val="heading 1"/>
    <w:basedOn w:val="a0"/>
    <w:link w:val="10"/>
    <w:uiPriority w:val="9"/>
    <w:qFormat/>
    <w:rsid w:val="00B8796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098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Bullet List,FooterText,numbered,Paragraphe de liste1,lp1"/>
    <w:basedOn w:val="a0"/>
    <w:link w:val="a6"/>
    <w:uiPriority w:val="34"/>
    <w:qFormat/>
    <w:rsid w:val="00BE098F"/>
    <w:pPr>
      <w:ind w:left="720"/>
      <w:contextualSpacing/>
    </w:pPr>
  </w:style>
  <w:style w:type="character" w:styleId="a7">
    <w:name w:val="Hyperlink"/>
    <w:basedOn w:val="a1"/>
    <w:uiPriority w:val="99"/>
    <w:unhideWhenUsed/>
    <w:rsid w:val="00AC0181"/>
    <w:rPr>
      <w:color w:val="0000FF" w:themeColor="hyperlink"/>
      <w:u w:val="single"/>
    </w:rPr>
  </w:style>
  <w:style w:type="paragraph" w:styleId="a8">
    <w:name w:val="No Spacing"/>
    <w:uiPriority w:val="1"/>
    <w:qFormat/>
    <w:rsid w:val="005954F1"/>
    <w:pPr>
      <w:spacing w:after="0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1"/>
    <w:rsid w:val="00ED261C"/>
  </w:style>
  <w:style w:type="paragraph" w:styleId="a9">
    <w:name w:val="Balloon Text"/>
    <w:basedOn w:val="a0"/>
    <w:link w:val="aa"/>
    <w:uiPriority w:val="99"/>
    <w:semiHidden/>
    <w:unhideWhenUsed/>
    <w:rsid w:val="00F97635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97635"/>
    <w:rPr>
      <w:rFonts w:ascii="Tahoma" w:hAnsi="Tahoma" w:cs="Tahoma"/>
      <w:sz w:val="16"/>
      <w:szCs w:val="16"/>
    </w:rPr>
  </w:style>
  <w:style w:type="character" w:customStyle="1" w:styleId="WW8Num3z0">
    <w:name w:val="WW8Num3z0"/>
    <w:qFormat/>
    <w:rsid w:val="0021042F"/>
    <w:rPr>
      <w:sz w:val="24"/>
      <w:szCs w:val="24"/>
    </w:rPr>
  </w:style>
  <w:style w:type="character" w:customStyle="1" w:styleId="WW8Num3z1">
    <w:name w:val="WW8Num3z1"/>
    <w:qFormat/>
    <w:rsid w:val="0021042F"/>
  </w:style>
  <w:style w:type="character" w:customStyle="1" w:styleId="WW8Num3z2">
    <w:name w:val="WW8Num3z2"/>
    <w:qFormat/>
    <w:rsid w:val="0021042F"/>
  </w:style>
  <w:style w:type="character" w:customStyle="1" w:styleId="WW8Num3z3">
    <w:name w:val="WW8Num3z3"/>
    <w:qFormat/>
    <w:rsid w:val="0021042F"/>
  </w:style>
  <w:style w:type="character" w:customStyle="1" w:styleId="WW8Num3z4">
    <w:name w:val="WW8Num3z4"/>
    <w:qFormat/>
    <w:rsid w:val="0021042F"/>
  </w:style>
  <w:style w:type="character" w:customStyle="1" w:styleId="WW8Num3z5">
    <w:name w:val="WW8Num3z5"/>
    <w:qFormat/>
    <w:rsid w:val="0021042F"/>
  </w:style>
  <w:style w:type="character" w:customStyle="1" w:styleId="WW8Num3z6">
    <w:name w:val="WW8Num3z6"/>
    <w:qFormat/>
    <w:rsid w:val="0021042F"/>
  </w:style>
  <w:style w:type="character" w:customStyle="1" w:styleId="WW8Num3z7">
    <w:name w:val="WW8Num3z7"/>
    <w:qFormat/>
    <w:rsid w:val="0021042F"/>
  </w:style>
  <w:style w:type="character" w:customStyle="1" w:styleId="WW8Num3z8">
    <w:name w:val="WW8Num3z8"/>
    <w:qFormat/>
    <w:rsid w:val="0021042F"/>
  </w:style>
  <w:style w:type="paragraph" w:customStyle="1" w:styleId="11">
    <w:name w:val="Заголовок1"/>
    <w:basedOn w:val="a0"/>
    <w:next w:val="ab"/>
    <w:qFormat/>
    <w:rsid w:val="0021042F"/>
    <w:pPr>
      <w:keepNext/>
      <w:widowControl w:val="0"/>
      <w:suppressAutoHyphens/>
      <w:spacing w:before="240" w:after="120"/>
    </w:pPr>
    <w:rPr>
      <w:rFonts w:ascii="Liberation Sans" w:eastAsia="Microsoft YaHei" w:hAnsi="Liberation Sans" w:cs="Mangal"/>
      <w:color w:val="000000"/>
      <w:sz w:val="28"/>
      <w:szCs w:val="28"/>
      <w:lang w:eastAsia="zh-CN" w:bidi="hi-IN"/>
    </w:rPr>
  </w:style>
  <w:style w:type="paragraph" w:styleId="ab">
    <w:name w:val="Body Text"/>
    <w:basedOn w:val="a0"/>
    <w:link w:val="ac"/>
    <w:rsid w:val="0021042F"/>
    <w:pPr>
      <w:widowControl w:val="0"/>
      <w:suppressAutoHyphens/>
      <w:spacing w:after="140"/>
    </w:pPr>
    <w:rPr>
      <w:rFonts w:ascii="Liberation Serif" w:eastAsia="Segoe UI" w:hAnsi="Liberation Serif" w:cs="Tahoma"/>
      <w:color w:val="000000"/>
      <w:szCs w:val="24"/>
      <w:lang w:eastAsia="zh-CN" w:bidi="hi-IN"/>
    </w:rPr>
  </w:style>
  <w:style w:type="character" w:customStyle="1" w:styleId="ac">
    <w:name w:val="Основной текст Знак"/>
    <w:basedOn w:val="a1"/>
    <w:link w:val="ab"/>
    <w:rsid w:val="0021042F"/>
    <w:rPr>
      <w:rFonts w:ascii="Liberation Serif" w:eastAsia="Segoe UI" w:hAnsi="Liberation Serif" w:cs="Tahoma"/>
      <w:color w:val="000000"/>
      <w:szCs w:val="24"/>
      <w:lang w:eastAsia="zh-CN" w:bidi="hi-IN"/>
    </w:rPr>
  </w:style>
  <w:style w:type="paragraph" w:styleId="ad">
    <w:name w:val="List"/>
    <w:basedOn w:val="ab"/>
    <w:rsid w:val="0021042F"/>
    <w:rPr>
      <w:rFonts w:cs="Mangal"/>
    </w:rPr>
  </w:style>
  <w:style w:type="paragraph" w:styleId="ae">
    <w:name w:val="caption"/>
    <w:basedOn w:val="a0"/>
    <w:qFormat/>
    <w:rsid w:val="0021042F"/>
    <w:pPr>
      <w:widowControl w:val="0"/>
      <w:suppressLineNumbers/>
      <w:suppressAutoHyphens/>
      <w:spacing w:before="120" w:after="120"/>
    </w:pPr>
    <w:rPr>
      <w:rFonts w:ascii="Liberation Serif" w:eastAsia="Segoe UI" w:hAnsi="Liberation Serif" w:cs="Mangal"/>
      <w:i/>
      <w:iCs/>
      <w:color w:val="000000"/>
      <w:szCs w:val="24"/>
      <w:lang w:eastAsia="zh-CN" w:bidi="hi-IN"/>
    </w:rPr>
  </w:style>
  <w:style w:type="paragraph" w:styleId="12">
    <w:name w:val="index 1"/>
    <w:basedOn w:val="a0"/>
    <w:next w:val="a0"/>
    <w:autoRedefine/>
    <w:uiPriority w:val="99"/>
    <w:semiHidden/>
    <w:unhideWhenUsed/>
    <w:rsid w:val="0021042F"/>
    <w:pPr>
      <w:widowControl w:val="0"/>
      <w:suppressAutoHyphens/>
      <w:spacing w:after="0"/>
      <w:ind w:left="240" w:hanging="240"/>
    </w:pPr>
    <w:rPr>
      <w:rFonts w:ascii="Liberation Serif" w:eastAsia="Segoe UI" w:hAnsi="Liberation Serif" w:cs="Mangal"/>
      <w:color w:val="000000"/>
      <w:szCs w:val="21"/>
      <w:lang w:eastAsia="zh-CN" w:bidi="hi-IN"/>
    </w:rPr>
  </w:style>
  <w:style w:type="paragraph" w:styleId="af">
    <w:name w:val="index heading"/>
    <w:basedOn w:val="a0"/>
    <w:qFormat/>
    <w:rsid w:val="0021042F"/>
    <w:pPr>
      <w:widowControl w:val="0"/>
      <w:suppressLineNumbers/>
      <w:suppressAutoHyphens/>
      <w:spacing w:after="0"/>
    </w:pPr>
    <w:rPr>
      <w:rFonts w:ascii="Liberation Serif" w:eastAsia="Segoe UI" w:hAnsi="Liberation Serif" w:cs="Mangal"/>
      <w:color w:val="000000"/>
      <w:szCs w:val="24"/>
      <w:lang w:eastAsia="zh-CN" w:bidi="hi-IN"/>
    </w:rPr>
  </w:style>
  <w:style w:type="paragraph" w:customStyle="1" w:styleId="af0">
    <w:name w:val="Содержимое таблицы"/>
    <w:basedOn w:val="a0"/>
    <w:qFormat/>
    <w:rsid w:val="0021042F"/>
    <w:pPr>
      <w:widowControl w:val="0"/>
      <w:suppressLineNumbers/>
      <w:suppressAutoHyphens/>
      <w:spacing w:after="0"/>
    </w:pPr>
    <w:rPr>
      <w:rFonts w:ascii="Liberation Serif" w:eastAsia="Segoe UI" w:hAnsi="Liberation Serif" w:cs="Tahoma"/>
      <w:color w:val="000000"/>
      <w:szCs w:val="24"/>
      <w:lang w:eastAsia="zh-CN" w:bidi="hi-IN"/>
    </w:rPr>
  </w:style>
  <w:style w:type="paragraph" w:customStyle="1" w:styleId="af1">
    <w:name w:val="Заголовок таблицы"/>
    <w:basedOn w:val="af0"/>
    <w:qFormat/>
    <w:rsid w:val="0021042F"/>
    <w:pPr>
      <w:jc w:val="center"/>
    </w:pPr>
    <w:rPr>
      <w:b/>
      <w:bCs/>
    </w:rPr>
  </w:style>
  <w:style w:type="numbering" w:customStyle="1" w:styleId="WW8Num3">
    <w:name w:val="WW8Num3"/>
    <w:qFormat/>
    <w:rsid w:val="0021042F"/>
  </w:style>
  <w:style w:type="character" w:customStyle="1" w:styleId="10">
    <w:name w:val="Заголовок 1 Знак"/>
    <w:basedOn w:val="a1"/>
    <w:link w:val="1"/>
    <w:uiPriority w:val="9"/>
    <w:rsid w:val="00B87960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Standard">
    <w:name w:val="Standard"/>
    <w:rsid w:val="00502C5B"/>
    <w:pPr>
      <w:suppressAutoHyphens/>
      <w:autoSpaceDN w:val="0"/>
      <w:spacing w:after="0"/>
      <w:textAlignment w:val="baseline"/>
    </w:pPr>
    <w:rPr>
      <w:rFonts w:ascii="Liberation Serif" w:eastAsia="SimSun" w:hAnsi="Liberation Serif" w:cs="Mangal"/>
      <w:kern w:val="3"/>
      <w:szCs w:val="24"/>
      <w:lang w:val="en-US" w:eastAsia="zh-CN" w:bidi="hi-IN"/>
    </w:rPr>
  </w:style>
  <w:style w:type="character" w:styleId="af2">
    <w:name w:val="Strong"/>
    <w:uiPriority w:val="22"/>
    <w:qFormat/>
    <w:rsid w:val="00502C5B"/>
    <w:rPr>
      <w:b/>
      <w:bCs/>
    </w:rPr>
  </w:style>
  <w:style w:type="character" w:customStyle="1" w:styleId="fw600">
    <w:name w:val="fw600"/>
    <w:rsid w:val="00502C5B"/>
  </w:style>
  <w:style w:type="character" w:styleId="af3">
    <w:name w:val="Emphasis"/>
    <w:uiPriority w:val="20"/>
    <w:qFormat/>
    <w:rsid w:val="00502C5B"/>
    <w:rPr>
      <w:i/>
      <w:iCs/>
    </w:rPr>
  </w:style>
  <w:style w:type="paragraph" w:customStyle="1" w:styleId="mb-16">
    <w:name w:val="mb-16"/>
    <w:basedOn w:val="a0"/>
    <w:rsid w:val="00502C5B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w400">
    <w:name w:val="fw400"/>
    <w:rsid w:val="00502C5B"/>
  </w:style>
  <w:style w:type="character" w:customStyle="1" w:styleId="a6">
    <w:name w:val="Абзац списка Знак"/>
    <w:aliases w:val="Bullet List Знак,FooterText Знак,numbered Знак,Paragraphe de liste1 Знак,lp1 Знак"/>
    <w:link w:val="a5"/>
    <w:uiPriority w:val="34"/>
    <w:locked/>
    <w:rsid w:val="002B75CD"/>
  </w:style>
  <w:style w:type="paragraph" w:styleId="a">
    <w:name w:val="List Number"/>
    <w:basedOn w:val="a0"/>
    <w:uiPriority w:val="99"/>
    <w:semiHidden/>
    <w:unhideWhenUsed/>
    <w:rsid w:val="000273DE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15C5-435E-4EEA-832A-EFDA03D3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10</Pages>
  <Words>2317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Омон Марина Александровна</cp:lastModifiedBy>
  <cp:revision>32</cp:revision>
  <cp:lastPrinted>2022-01-24T06:45:00Z</cp:lastPrinted>
  <dcterms:created xsi:type="dcterms:W3CDTF">2020-01-22T06:14:00Z</dcterms:created>
  <dcterms:modified xsi:type="dcterms:W3CDTF">2025-03-25T13:40:00Z</dcterms:modified>
</cp:coreProperties>
</file>